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COMP90007 Internet Technologies</w:t>
      </w:r>
    </w:p>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Project 1 – Network Analysis</w:t>
      </w:r>
    </w:p>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Handan Yu</w:t>
      </w:r>
    </w:p>
    <w:p>
      <w:pPr>
        <w:jc w:val="center"/>
        <w:rPr>
          <w:rFonts w:ascii="Times New Roman" w:hAnsi="Times New Roman" w:eastAsia="Times New Roman" w:cs="Times New Roman"/>
          <w:b/>
          <w:bCs/>
          <w:lang w:eastAsia="en-GB"/>
        </w:rPr>
      </w:pPr>
      <w:r>
        <w:rPr>
          <w:rFonts w:hint="default" w:ascii="Times New Roman" w:hAnsi="Times New Roman" w:eastAsia="Times New Roman" w:cs="Times New Roman"/>
          <w:b/>
          <w:bCs/>
          <w:lang w:eastAsia="en-GB"/>
        </w:rPr>
        <w:t>HANDANY</w:t>
      </w:r>
    </w:p>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1235484</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 xml:space="preserve">Section 2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eastAsia="Times New Roman" w:cs="Times New Roman"/>
          <w:b/>
          <w:bCs/>
          <w:sz w:val="20"/>
          <w:szCs w:val="20"/>
          <w:lang w:eastAsia="en-GB"/>
        </w:rPr>
        <w:t>Ans 2.1</w:t>
      </w:r>
      <w:r>
        <w:rPr>
          <w:rFonts w:ascii="Times New Roman" w:hAnsi="Times New Roman" w:eastAsia="Times New Roman" w:cs="Times New Roman"/>
          <w:sz w:val="20"/>
          <w:szCs w:val="20"/>
          <w:lang w:eastAsia="en-GB"/>
        </w:rPr>
        <w:t xml:space="preserve">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Bold" w:hAnsi="Times New Roman Bold" w:eastAsia="Times New Roman" w:cs="Times New Roman Bold"/>
          <w:b/>
          <w:bCs/>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Bold" w:hAnsi="Times New Roman Bold" w:eastAsia="Times New Roman" w:cs="Times New Roman Bold"/>
          <w:b/>
          <w:bCs/>
          <w:sz w:val="20"/>
          <w:szCs w:val="20"/>
          <w:lang w:eastAsia="en-GB"/>
        </w:rPr>
      </w:pPr>
      <w:r>
        <w:rPr>
          <w:rFonts w:hint="default" w:ascii="Times New Roman Bold" w:hAnsi="Times New Roman Bold" w:eastAsia="Times New Roman" w:cs="Times New Roman Bold"/>
          <w:b/>
          <w:bCs/>
          <w:sz w:val="20"/>
          <w:szCs w:val="20"/>
          <w:lang w:eastAsia="en-GB"/>
        </w:rPr>
        <w:t>Meaning of parameters:</w:t>
      </w:r>
    </w:p>
    <w:p>
      <w:pPr>
        <w:keepNext w:val="0"/>
        <w:keepLines w:val="0"/>
        <w:pageBreakBefore w:val="0"/>
        <w:numPr>
          <w:ilvl w:val="0"/>
          <w:numId w:val="1"/>
        </w:numPr>
        <w:kinsoku/>
        <w:wordWrap/>
        <w:overflowPunct/>
        <w:topLinePunct w:val="0"/>
        <w:autoSpaceDE/>
        <w:autoSpaceDN/>
        <w:bidi w:val="0"/>
        <w:adjustRightInd/>
        <w:snapToGrid/>
        <w:spacing w:line="360" w:lineRule="auto"/>
        <w:ind w:left="420" w:leftChars="0" w:right="0" w:rightChars="0" w:hanging="420" w:firstLineChars="0"/>
        <w:textAlignment w:val="auto"/>
        <w:outlineLvl w:val="9"/>
        <w:rPr>
          <w:rFonts w:hint="default"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n: </w:t>
      </w:r>
      <w:r>
        <w:rPr>
          <w:rFonts w:hint="default" w:ascii="Times New Roman" w:hAnsi="Times New Roman" w:eastAsia="Times New Roman" w:cs="Times New Roman"/>
          <w:sz w:val="20"/>
          <w:szCs w:val="20"/>
          <w:lang w:eastAsia="en-GB"/>
        </w:rPr>
        <w:t>Prints hop addresses numerically rather than symbolically and numerically. This flag saves a name-server address-to-name look up for each gateway found on the path.</w:t>
      </w:r>
    </w:p>
    <w:p>
      <w:pPr>
        <w:keepNext w:val="0"/>
        <w:keepLines w:val="0"/>
        <w:pageBreakBefore w:val="0"/>
        <w:numPr>
          <w:ilvl w:val="0"/>
          <w:numId w:val="1"/>
        </w:numPr>
        <w:kinsoku/>
        <w:wordWrap/>
        <w:overflowPunct/>
        <w:topLinePunct w:val="0"/>
        <w:autoSpaceDE/>
        <w:autoSpaceDN/>
        <w:bidi w:val="0"/>
        <w:adjustRightInd/>
        <w:snapToGrid/>
        <w:spacing w:line="360" w:lineRule="auto"/>
        <w:ind w:left="420" w:leftChars="0" w:right="0" w:rightChars="0" w:hanging="420" w:firstLineChars="0"/>
        <w:textAlignment w:val="auto"/>
        <w:outlineLvl w:val="9"/>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w: Sets the time(in seconds) to wait for a response to a probe</w:t>
      </w:r>
    </w:p>
    <w:p>
      <w:pPr>
        <w:keepNext w:val="0"/>
        <w:keepLines w:val="0"/>
        <w:pageBreakBefore w:val="0"/>
        <w:numPr>
          <w:ilvl w:val="0"/>
          <w:numId w:val="1"/>
        </w:numPr>
        <w:kinsoku/>
        <w:wordWrap/>
        <w:overflowPunct/>
        <w:topLinePunct w:val="0"/>
        <w:autoSpaceDE/>
        <w:autoSpaceDN/>
        <w:bidi w:val="0"/>
        <w:adjustRightInd/>
        <w:snapToGrid/>
        <w:spacing w:line="360" w:lineRule="auto"/>
        <w:ind w:left="420" w:leftChars="0" w:right="0" w:rightChars="0" w:hanging="420" w:firstLineChars="0"/>
        <w:textAlignment w:val="auto"/>
        <w:outlineLvl w:val="9"/>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1: the time to wait for a response to a probe is 1 seconds</w:t>
      </w:r>
    </w:p>
    <w:p>
      <w:pPr>
        <w:keepNext w:val="0"/>
        <w:keepLines w:val="0"/>
        <w:pageBreakBefore w:val="0"/>
        <w:numPr>
          <w:ilvl w:val="0"/>
          <w:numId w:val="0"/>
        </w:numPr>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p>
    <w:p>
      <w:pPr>
        <w:keepNext w:val="0"/>
        <w:keepLines w:val="0"/>
        <w:pageBreakBefore w:val="0"/>
        <w:numPr>
          <w:ilvl w:val="0"/>
          <w:numId w:val="0"/>
        </w:numPr>
        <w:kinsoku/>
        <w:wordWrap/>
        <w:overflowPunct/>
        <w:topLinePunct w:val="0"/>
        <w:autoSpaceDE/>
        <w:autoSpaceDN/>
        <w:bidi w:val="0"/>
        <w:adjustRightInd/>
        <w:snapToGrid/>
        <w:spacing w:line="360" w:lineRule="auto"/>
        <w:ind w:right="0" w:rightChars="0"/>
        <w:textAlignment w:val="auto"/>
        <w:outlineLvl w:val="9"/>
        <w:rPr>
          <w:rFonts w:hint="default" w:ascii="Times New Roman Bold" w:hAnsi="Times New Roman Bold" w:eastAsia="Times New Roman" w:cs="Times New Roman Bold"/>
          <w:b/>
          <w:bCs/>
          <w:sz w:val="20"/>
          <w:szCs w:val="20"/>
          <w:lang w:eastAsia="en-GB"/>
        </w:rPr>
      </w:pPr>
      <w:r>
        <w:rPr>
          <w:rFonts w:hint="default" w:ascii="Times New Roman Bold" w:hAnsi="Times New Roman Bold" w:eastAsia="Times New Roman" w:cs="Times New Roman Bold"/>
          <w:b/>
          <w:bCs/>
          <w:sz w:val="20"/>
          <w:szCs w:val="20"/>
          <w:lang w:eastAsia="en-GB"/>
        </w:rPr>
        <w:t>Importance of parameters:</w:t>
      </w:r>
    </w:p>
    <w:p>
      <w:pPr>
        <w:keepNext w:val="0"/>
        <w:keepLines w:val="0"/>
        <w:pageBreakBefore w:val="0"/>
        <w:numPr>
          <w:ilvl w:val="0"/>
          <w:numId w:val="1"/>
        </w:numPr>
        <w:kinsoku/>
        <w:wordWrap/>
        <w:overflowPunct/>
        <w:topLinePunct w:val="0"/>
        <w:autoSpaceDE/>
        <w:autoSpaceDN/>
        <w:bidi w:val="0"/>
        <w:adjustRightInd/>
        <w:snapToGrid/>
        <w:spacing w:line="360" w:lineRule="auto"/>
        <w:ind w:left="420" w:leftChars="0" w:right="0" w:rightChars="0" w:hanging="420" w:firstLineChars="0"/>
        <w:textAlignment w:val="auto"/>
        <w:outlineLvl w:val="9"/>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n: Using IP can increase the speed of implementation, since it can reduce the time of host name resolution.</w:t>
      </w:r>
    </w:p>
    <w:p>
      <w:pPr>
        <w:keepNext w:val="0"/>
        <w:keepLines w:val="0"/>
        <w:pageBreakBefore w:val="0"/>
        <w:numPr>
          <w:ilvl w:val="0"/>
          <w:numId w:val="1"/>
        </w:numPr>
        <w:kinsoku/>
        <w:wordWrap/>
        <w:overflowPunct/>
        <w:topLinePunct w:val="0"/>
        <w:autoSpaceDE/>
        <w:autoSpaceDN/>
        <w:bidi w:val="0"/>
        <w:adjustRightInd/>
        <w:snapToGrid/>
        <w:spacing w:line="360" w:lineRule="auto"/>
        <w:ind w:left="420" w:leftChars="0" w:right="0" w:rightChars="0" w:hanging="420" w:firstLineChars="0"/>
        <w:textAlignment w:val="auto"/>
        <w:outlineLvl w:val="9"/>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w 1: Save test time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outlineLvl w:val="9"/>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 xml:space="preserve">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Ans 2.2</w:t>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rPr>
      </w:pPr>
      <w:r>
        <w:rPr>
          <w:sz w:val="20"/>
          <w:szCs w:val="20"/>
        </w:rPr>
        <w:drawing>
          <wp:inline distT="0" distB="0" distL="114300" distR="114300">
            <wp:extent cx="3460115" cy="2007870"/>
            <wp:effectExtent l="0" t="0" r="19685"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3460115" cy="200787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rPr>
      </w:pPr>
      <w:r>
        <w:rPr>
          <w:sz w:val="20"/>
          <w:szCs w:val="20"/>
        </w:rPr>
        <w:t>Fig. 2.2.1</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outlineLvl w:val="9"/>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I firstly found out the physical geographical distance using a combination of applications available online</w:t>
      </w:r>
      <w:r>
        <w:rPr>
          <w:rFonts w:hint="default" w:ascii="Times New Roman" w:hAnsi="Times New Roman" w:eastAsia="Times New Roman" w:cs="Times New Roman"/>
          <w:sz w:val="20"/>
          <w:szCs w:val="20"/>
          <w:vertAlign w:val="superscript"/>
          <w:lang w:eastAsia="en-GB"/>
        </w:rPr>
        <w:t>[1][2]</w:t>
      </w:r>
      <w:r>
        <w:rPr>
          <w:rFonts w:hint="default" w:ascii="Times New Roman" w:hAnsi="Times New Roman" w:eastAsia="Times New Roman" w:cs="Times New Roman"/>
          <w:sz w:val="20"/>
          <w:szCs w:val="20"/>
          <w:lang w:eastAsia="en-GB"/>
        </w:rPr>
        <w:t xml:space="preserve">, and then detected the hop count of each host using command ‘traceroute’.  </w:t>
      </w:r>
      <w:r>
        <w:rPr>
          <w:rFonts w:hint="default" w:ascii="Times New Roman" w:hAnsi="Times New Roman" w:eastAsia="Times New Roman" w:cs="Times New Roman"/>
          <w:sz w:val="20"/>
          <w:szCs w:val="20"/>
          <w:lang w:eastAsia="en-GB"/>
        </w:rPr>
        <w:t xml:space="preserve">According to Fig. 2.2.1, there is no an obvious correlation between hop count and distance, though from this figure, it seems that the number of hop decreases due to increasing distance. Since, the sample points I circled with red box might be outliers, in other words, it is time out or failure to detect these four hosts  using ‘traceroute’ . Except these four hosts, these is also no exactly correlation between them. The main reason of such scenario I can think about is that there are several kinds of routing algorithm and each of them has different effects on network and router resources, and therefore sometimes the best route will change according to different situations like collisions.  </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outlineLvl w:val="9"/>
        <w:rPr>
          <w:rFonts w:hint="default"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b/>
          <w:bCs/>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Section 3</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cs="Times New Roman"/>
          <w:b/>
          <w:bCs/>
          <w:sz w:val="20"/>
          <w:szCs w:val="20"/>
        </w:rPr>
        <w:t>Ans 3.1</w:t>
      </w:r>
      <w:r>
        <w:rPr>
          <w:rFonts w:ascii="Times New Roman" w:hAnsi="Times New Roman" w:eastAsia="Times New Roman" w:cs="Times New Roman"/>
          <w:sz w:val="20"/>
          <w:szCs w:val="20"/>
          <w:lang w:eastAsia="en-GB"/>
        </w:rPr>
        <w:t xml:space="preserve">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Looking at Fig &lt;3.1.1&gt;, &lt;3.1.2&gt;,&lt;3.1.3&gt;, and the experiment results and calculated results achieved in section 3 of the appendix.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ascii="Times New Roman" w:hAnsi="Times New Roman" w:eastAsia="Times New Roman" w:cs="Times New Roman"/>
          <w:sz w:val="20"/>
          <w:szCs w:val="20"/>
          <w:lang w:eastAsia="en-GB"/>
        </w:rPr>
      </w:pPr>
      <w:r>
        <w:rPr>
          <w:sz w:val="20"/>
          <w:szCs w:val="20"/>
        </w:rPr>
        <w:drawing>
          <wp:anchor distT="0" distB="0" distL="114300" distR="114300" simplePos="0" relativeHeight="251665408" behindDoc="0" locked="0" layoutInCell="1" allowOverlap="1">
            <wp:simplePos x="0" y="0"/>
            <wp:positionH relativeFrom="column">
              <wp:posOffset>-76200</wp:posOffset>
            </wp:positionH>
            <wp:positionV relativeFrom="paragraph">
              <wp:posOffset>1833245</wp:posOffset>
            </wp:positionV>
            <wp:extent cx="2905125" cy="1708150"/>
            <wp:effectExtent l="0" t="0" r="15875" b="19050"/>
            <wp:wrapSquare wrapText="bothSides"/>
            <wp:docPr id="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7"/>
                    <pic:cNvPicPr>
                      <a:picLocks noChangeAspect="1"/>
                    </pic:cNvPicPr>
                  </pic:nvPicPr>
                  <pic:blipFill>
                    <a:blip r:embed="rId11"/>
                    <a:stretch>
                      <a:fillRect/>
                    </a:stretch>
                  </pic:blipFill>
                  <pic:spPr>
                    <a:xfrm>
                      <a:off x="0" y="0"/>
                      <a:ext cx="2905125" cy="1708150"/>
                    </a:xfrm>
                    <a:prstGeom prst="rect">
                      <a:avLst/>
                    </a:prstGeom>
                    <a:noFill/>
                    <a:ln w="9525">
                      <a:noFill/>
                    </a:ln>
                  </pic:spPr>
                </pic:pic>
              </a:graphicData>
            </a:graphic>
          </wp:anchor>
        </w:drawing>
      </w:r>
      <w:r>
        <w:drawing>
          <wp:inline distT="0" distB="0" distL="114300" distR="114300">
            <wp:extent cx="5723890" cy="1118870"/>
            <wp:effectExtent l="0" t="0" r="16510" b="24130"/>
            <wp:docPr id="1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0"/>
                    <pic:cNvPicPr>
                      <a:picLocks noChangeAspect="1"/>
                    </pic:cNvPicPr>
                  </pic:nvPicPr>
                  <pic:blipFill>
                    <a:blip r:embed="rId12"/>
                    <a:stretch>
                      <a:fillRect/>
                    </a:stretch>
                  </pic:blipFill>
                  <pic:spPr>
                    <a:xfrm>
                      <a:off x="0" y="0"/>
                      <a:ext cx="5723890" cy="1118870"/>
                    </a:xfrm>
                    <a:prstGeom prst="rect">
                      <a:avLst/>
                    </a:prstGeom>
                    <a:noFill/>
                    <a:ln w="9525">
                      <a:noFill/>
                    </a:ln>
                  </pic:spPr>
                </pic:pic>
              </a:graphicData>
            </a:graphic>
          </wp:inline>
        </w:drawing>
      </w:r>
      <w:r>
        <w:rPr>
          <w:sz w:val="20"/>
          <w:szCs w:val="20"/>
        </w:rPr>
        <w:drawing>
          <wp:anchor distT="0" distB="0" distL="114300" distR="114300" simplePos="0" relativeHeight="251663360" behindDoc="1" locked="0" layoutInCell="1" allowOverlap="1">
            <wp:simplePos x="0" y="0"/>
            <wp:positionH relativeFrom="column">
              <wp:posOffset>2816225</wp:posOffset>
            </wp:positionH>
            <wp:positionV relativeFrom="paragraph">
              <wp:posOffset>1840230</wp:posOffset>
            </wp:positionV>
            <wp:extent cx="3042285" cy="1745615"/>
            <wp:effectExtent l="0" t="0" r="5715" b="6985"/>
            <wp:wrapTight wrapText="bothSides">
              <wp:wrapPolygon>
                <wp:start x="0" y="0"/>
                <wp:lineTo x="0" y="21372"/>
                <wp:lineTo x="21460" y="21372"/>
                <wp:lineTo x="2146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3042285" cy="1745615"/>
                    </a:xfrm>
                    <a:prstGeom prst="rect">
                      <a:avLst/>
                    </a:prstGeom>
                    <a:noFill/>
                    <a:ln w="9525">
                      <a:noFill/>
                    </a:ln>
                  </pic:spPr>
                </pic:pic>
              </a:graphicData>
            </a:graphic>
          </wp:anchor>
        </w:drawing>
      </w:r>
      <w:r>
        <w:rPr>
          <w:rFonts w:ascii="Times New Roman" w:hAnsi="Times New Roman" w:eastAsia="Times New Roman" w:cs="Times New Roman"/>
          <w:sz w:val="20"/>
          <w:szCs w:val="20"/>
          <w:lang w:eastAsia="en-GB"/>
        </w:rPr>
        <w:t>Fig. 3.1.1</w:t>
      </w:r>
      <w:r>
        <w:rPr>
          <w:rFonts w:ascii="Times New Roman" w:hAnsi="Times New Roman" w:eastAsia="Times New Roman" w:cs="Times New Roman"/>
          <w:sz w:val="20"/>
          <w:szCs w:val="20"/>
          <w:lang w:eastAsia="en-GB"/>
        </w:rPr>
        <w:br w:type="textWrapping"/>
      </w:r>
    </w:p>
    <w:p>
      <w:pPr>
        <w:keepNext w:val="0"/>
        <w:keepLines w:val="0"/>
        <w:pageBreakBefore w:val="0"/>
        <w:kinsoku/>
        <w:wordWrap/>
        <w:overflowPunct/>
        <w:topLinePunct w:val="0"/>
        <w:autoSpaceDE/>
        <w:autoSpaceDN/>
        <w:bidi w:val="0"/>
        <w:adjustRightInd/>
        <w:snapToGrid/>
        <w:spacing w:line="360" w:lineRule="auto"/>
        <w:ind w:right="0" w:rightChars="0" w:firstLine="2200" w:firstLineChars="1100"/>
        <w:textAlignment w:val="auto"/>
        <w:outlineLvl w:val="9"/>
        <w:rPr>
          <w:rFonts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firstLine="2200" w:firstLineChars="1100"/>
        <w:textAlignment w:val="auto"/>
        <w:outlineLvl w:val="9"/>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Fig. 3.1.2                                      Fig. 3.1.3</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Firstly, I recorded all of results including average delay and standard </w:t>
      </w:r>
      <w:r>
        <w:rPr>
          <w:rFonts w:hint="default" w:ascii="Times New Roman" w:hAnsi="Times New Roman" w:eastAsia="Times New Roman" w:cs="Times New Roman"/>
          <w:sz w:val="20"/>
          <w:szCs w:val="20"/>
          <w:lang w:eastAsia="en-GB"/>
        </w:rPr>
        <w:t xml:space="preserve">deviation </w:t>
      </w:r>
      <w:r>
        <w:rPr>
          <w:rFonts w:ascii="Times New Roman" w:hAnsi="Times New Roman" w:eastAsia="Times New Roman" w:cs="Times New Roman"/>
          <w:sz w:val="20"/>
          <w:szCs w:val="20"/>
          <w:lang w:eastAsia="en-GB"/>
        </w:rPr>
        <w:t xml:space="preserve">of each round-trip using command </w:t>
      </w:r>
      <w:r>
        <w:rPr>
          <w:rFonts w:hint="default" w:ascii="Times New Roman" w:hAnsi="Times New Roman" w:eastAsia="Times New Roman" w:cs="Times New Roman"/>
          <w:sz w:val="20"/>
          <w:szCs w:val="20"/>
          <w:lang w:eastAsia="en-GB"/>
        </w:rPr>
        <w:t xml:space="preserve">‘ping’ </w:t>
      </w:r>
      <w:r>
        <w:rPr>
          <w:rFonts w:ascii="Times New Roman" w:hAnsi="Times New Roman" w:eastAsia="Times New Roman" w:cs="Times New Roman"/>
          <w:sz w:val="20"/>
          <w:szCs w:val="20"/>
          <w:lang w:eastAsia="en-GB"/>
        </w:rPr>
        <w:t xml:space="preserve">from my experiments and then computed the delay and jitter by averaging </w:t>
      </w:r>
      <w:r>
        <w:rPr>
          <w:rFonts w:hint="default" w:ascii="Times New Roman" w:hAnsi="Times New Roman" w:eastAsia="Times New Roman" w:cs="Times New Roman"/>
          <w:sz w:val="20"/>
          <w:szCs w:val="20"/>
          <w:lang w:eastAsia="en-GB"/>
        </w:rPr>
        <w:t xml:space="preserve">round-trip delays and </w:t>
      </w:r>
      <w:r>
        <w:rPr>
          <w:rFonts w:ascii="Times New Roman" w:hAnsi="Times New Roman" w:eastAsia="Times New Roman" w:cs="Times New Roman"/>
          <w:sz w:val="20"/>
          <w:szCs w:val="20"/>
          <w:lang w:eastAsia="en-GB"/>
        </w:rPr>
        <w:t xml:space="preserve">standard </w:t>
      </w:r>
      <w:r>
        <w:rPr>
          <w:rFonts w:hint="default" w:ascii="Times New Roman" w:hAnsi="Times New Roman" w:eastAsia="Times New Roman" w:cs="Times New Roman"/>
          <w:sz w:val="20"/>
          <w:szCs w:val="20"/>
          <w:lang w:eastAsia="en-GB"/>
        </w:rPr>
        <w:t xml:space="preserve">deviations of </w:t>
      </w:r>
      <w:r>
        <w:rPr>
          <w:rFonts w:ascii="Times New Roman" w:hAnsi="Times New Roman" w:eastAsia="Times New Roman" w:cs="Times New Roman"/>
          <w:sz w:val="20"/>
          <w:szCs w:val="20"/>
          <w:lang w:eastAsia="en-GB"/>
        </w:rPr>
        <w:t xml:space="preserve">three experiments. The experiment results and calculated results are shown in Fig. 3.1.1.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After drawing the relationships between average round-trip delay and </w:t>
      </w:r>
      <w:r>
        <w:rPr>
          <w:rFonts w:hint="default" w:ascii="Times New Roman" w:hAnsi="Times New Roman" w:eastAsia="Times New Roman" w:cs="Times New Roman"/>
          <w:sz w:val="20"/>
          <w:szCs w:val="20"/>
          <w:lang w:eastAsia="en-GB"/>
        </w:rPr>
        <w:t xml:space="preserve">physical geographical distance, and between round-trip jitter </w:t>
      </w:r>
      <w:r>
        <w:rPr>
          <w:rFonts w:ascii="Times New Roman" w:hAnsi="Times New Roman" w:eastAsia="Times New Roman" w:cs="Times New Roman"/>
          <w:sz w:val="20"/>
          <w:szCs w:val="20"/>
          <w:lang w:eastAsia="en-GB"/>
        </w:rPr>
        <w:t xml:space="preserve">and </w:t>
      </w:r>
      <w:r>
        <w:rPr>
          <w:rFonts w:hint="default" w:ascii="Times New Roman" w:hAnsi="Times New Roman" w:eastAsia="Times New Roman" w:cs="Times New Roman"/>
          <w:sz w:val="20"/>
          <w:szCs w:val="20"/>
          <w:lang w:eastAsia="en-GB"/>
        </w:rPr>
        <w:t>physical geographical distance respectively, I found that the round-trip delay might increase with the growth of distance. As for the correlation of Jitter and distance, it is reluctant to say that there is a inverse proportion between them.</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Although these experiment results indicate these two coarse correlations, the correlations are quite faint, since geography by itself cannot provide any information about many performance characteristics like bandwidth, congestion along a path</w:t>
      </w:r>
      <w:r>
        <w:rPr>
          <w:rFonts w:hint="default" w:ascii="Times New Roman" w:hAnsi="Times New Roman" w:eastAsia="Times New Roman" w:cs="Times New Roman"/>
          <w:sz w:val="20"/>
          <w:szCs w:val="20"/>
          <w:vertAlign w:val="superscript"/>
          <w:lang w:eastAsia="en-GB"/>
        </w:rPr>
        <w:t>[</w:t>
      </w:r>
      <w:r>
        <w:rPr>
          <w:rFonts w:hint="default" w:ascii="Times New Roman" w:hAnsi="Times New Roman" w:eastAsia="Times New Roman" w:cs="Times New Roman"/>
          <w:sz w:val="20"/>
          <w:szCs w:val="20"/>
          <w:vertAlign w:val="superscript"/>
          <w:lang w:eastAsia="en-GB"/>
        </w:rPr>
        <w:t>3</w:t>
      </w:r>
      <w:r>
        <w:rPr>
          <w:rFonts w:hint="default" w:ascii="Times New Roman" w:hAnsi="Times New Roman" w:eastAsia="Times New Roman" w:cs="Times New Roman"/>
          <w:sz w:val="20"/>
          <w:szCs w:val="20"/>
          <w:vertAlign w:val="superscript"/>
          <w:lang w:eastAsia="en-GB"/>
        </w:rPr>
        <w:t>]</w:t>
      </w:r>
      <w:r>
        <w:rPr>
          <w:rFonts w:hint="default" w:ascii="Times New Roman" w:hAnsi="Times New Roman" w:eastAsia="Times New Roman" w:cs="Times New Roman"/>
          <w:sz w:val="20"/>
          <w:szCs w:val="20"/>
          <w:lang w:eastAsia="en-GB"/>
        </w:rPr>
        <w:t xml:space="preserve">.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cs="Times New Roman"/>
          <w:b/>
          <w:bCs/>
          <w:sz w:val="20"/>
          <w:szCs w:val="20"/>
        </w:rPr>
        <w:t>Ans 3.2</w:t>
      </w:r>
      <w:r>
        <w:rPr>
          <w:rFonts w:ascii="Times New Roman" w:hAnsi="Times New Roman" w:cs="Times New Roman"/>
          <w:sz w:val="20"/>
          <w:szCs w:val="20"/>
        </w:rPr>
        <w:t xml:space="preserve"> </w:t>
      </w:r>
      <w:r>
        <w:rPr>
          <w:rFonts w:ascii="Times New Roman" w:hAnsi="Times New Roman" w:eastAsia="Times New Roman" w:cs="Times New Roman"/>
          <w:sz w:val="20"/>
          <w:szCs w:val="20"/>
          <w:lang w:eastAsia="en-GB"/>
        </w:rPr>
        <w:t xml:space="preserve">Looking at Fig &lt;3.2.1&gt; and the result achieved in section 3 of the appendix A. </w:t>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rPr>
      </w:pPr>
      <w:r>
        <w:rPr>
          <w:sz w:val="20"/>
          <w:szCs w:val="20"/>
        </w:rPr>
        <w:drawing>
          <wp:inline distT="0" distB="0" distL="114300" distR="114300">
            <wp:extent cx="1809750" cy="642620"/>
            <wp:effectExtent l="0" t="0" r="19050" b="177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4"/>
                    <a:stretch>
                      <a:fillRect/>
                    </a:stretch>
                  </pic:blipFill>
                  <pic:spPr>
                    <a:xfrm>
                      <a:off x="0" y="0"/>
                      <a:ext cx="1809750" cy="642620"/>
                    </a:xfrm>
                    <a:prstGeom prst="rect">
                      <a:avLst/>
                    </a:prstGeom>
                    <a:noFill/>
                    <a:ln w="9525">
                      <a:noFill/>
                    </a:ln>
                  </pic:spPr>
                </pic:pic>
              </a:graphicData>
            </a:graphic>
          </wp:inline>
        </w:drawing>
      </w:r>
      <w:r>
        <w:rPr>
          <w:sz w:val="20"/>
          <w:szCs w:val="20"/>
        </w:rPr>
        <w:drawing>
          <wp:inline distT="0" distB="0" distL="114300" distR="114300">
            <wp:extent cx="1946275" cy="640080"/>
            <wp:effectExtent l="0" t="0" r="9525" b="2032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5"/>
                    <a:stretch>
                      <a:fillRect/>
                    </a:stretch>
                  </pic:blipFill>
                  <pic:spPr>
                    <a:xfrm>
                      <a:off x="0" y="0"/>
                      <a:ext cx="1946275" cy="640080"/>
                    </a:xfrm>
                    <a:prstGeom prst="rect">
                      <a:avLst/>
                    </a:prstGeom>
                    <a:noFill/>
                    <a:ln w="9525">
                      <a:noFill/>
                    </a:ln>
                  </pic:spPr>
                </pic:pic>
              </a:graphicData>
            </a:graphic>
          </wp:inline>
        </w:drawing>
      </w:r>
      <w:r>
        <w:rPr>
          <w:sz w:val="20"/>
          <w:szCs w:val="20"/>
        </w:rPr>
        <w:drawing>
          <wp:inline distT="0" distB="0" distL="114300" distR="114300">
            <wp:extent cx="1898015" cy="642620"/>
            <wp:effectExtent l="0" t="0" r="6985" b="1778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6"/>
                    <a:stretch>
                      <a:fillRect/>
                    </a:stretch>
                  </pic:blipFill>
                  <pic:spPr>
                    <a:xfrm>
                      <a:off x="0" y="0"/>
                      <a:ext cx="1898015" cy="64262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rPr>
      </w:pPr>
      <w:r>
        <w:rPr>
          <w:sz w:val="20"/>
          <w:szCs w:val="20"/>
        </w:rPr>
        <w:t>Fig. 3. 2.1</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I test my network environment using application </w:t>
      </w:r>
      <w:r>
        <w:rPr>
          <w:rFonts w:hint="default" w:ascii="Times New Roman Bold" w:hAnsi="Times New Roman Bold" w:eastAsia="Times New Roman" w:cs="Times New Roman Bold"/>
          <w:b/>
          <w:bCs/>
          <w:sz w:val="20"/>
          <w:szCs w:val="20"/>
          <w:lang w:eastAsia="en-GB"/>
        </w:rPr>
        <w:t xml:space="preserve">Speedtest </w:t>
      </w:r>
      <w:r>
        <w:rPr>
          <w:rFonts w:ascii="Times New Roman" w:hAnsi="Times New Roman" w:eastAsia="Times New Roman" w:cs="Times New Roman"/>
          <w:sz w:val="20"/>
          <w:szCs w:val="20"/>
          <w:lang w:eastAsia="en-GB"/>
        </w:rPr>
        <w:t>three times, and then average these results I can get my network environment shown in following table.</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2"/>
        <w:gridCol w:w="2667"/>
      </w:tblGrid>
      <w:tr>
        <w:trPr>
          <w:trHeight w:val="408" w:hRule="atLeast"/>
          <w:jc w:val="center"/>
        </w:trPr>
        <w:tc>
          <w:tcPr>
            <w:tcW w:w="2512"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cstheme="minorHAnsi"/>
                <w:sz w:val="20"/>
                <w:szCs w:val="20"/>
                <w:vertAlign w:val="baseline"/>
              </w:rPr>
            </w:pPr>
            <w:r>
              <w:rPr>
                <w:rFonts w:cstheme="minorHAnsi"/>
                <w:sz w:val="20"/>
                <w:szCs w:val="20"/>
                <w:vertAlign w:val="baseline"/>
              </w:rPr>
              <w:t>The download speed</w:t>
            </w:r>
          </w:p>
        </w:tc>
        <w:tc>
          <w:tcPr>
            <w:tcW w:w="2667"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cstheme="minorHAnsi"/>
                <w:sz w:val="20"/>
                <w:szCs w:val="20"/>
                <w:vertAlign w:val="baseline"/>
              </w:rPr>
            </w:pPr>
            <w:r>
              <w:rPr>
                <w:rFonts w:cstheme="minorHAnsi"/>
                <w:sz w:val="20"/>
                <w:szCs w:val="20"/>
                <w:vertAlign w:val="baseline"/>
              </w:rPr>
              <w:t>42.80 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2" w:hRule="atLeast"/>
          <w:jc w:val="center"/>
        </w:trPr>
        <w:tc>
          <w:tcPr>
            <w:tcW w:w="2512"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cstheme="minorHAnsi"/>
                <w:sz w:val="20"/>
                <w:szCs w:val="20"/>
                <w:vertAlign w:val="baseline"/>
              </w:rPr>
            </w:pPr>
            <w:r>
              <w:rPr>
                <w:rFonts w:cstheme="minorHAnsi"/>
                <w:sz w:val="20"/>
                <w:szCs w:val="20"/>
                <w:vertAlign w:val="baseline"/>
              </w:rPr>
              <w:t>The upload speed</w:t>
            </w:r>
          </w:p>
        </w:tc>
        <w:tc>
          <w:tcPr>
            <w:tcW w:w="2667"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cstheme="minorHAnsi"/>
                <w:sz w:val="20"/>
                <w:szCs w:val="20"/>
                <w:vertAlign w:val="baseline"/>
              </w:rPr>
            </w:pPr>
            <w:r>
              <w:rPr>
                <w:rFonts w:cstheme="minorHAnsi"/>
                <w:sz w:val="20"/>
                <w:szCs w:val="20"/>
                <w:vertAlign w:val="baseline"/>
              </w:rPr>
              <w:t>6.127 Mbps</w:t>
            </w:r>
          </w:p>
        </w:tc>
      </w:tr>
    </w:tbl>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cstheme="minorHAnsi"/>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Also, in this experience the number of people sharing my network is 2.</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The main networking environment that influence my results obtained</w:t>
      </w:r>
      <w:r>
        <w:rPr>
          <w:rFonts w:ascii="Times New Roman" w:hAnsi="Times New Roman" w:eastAsia="Times New Roman" w:cs="Times New Roman"/>
          <w:sz w:val="20"/>
          <w:szCs w:val="20"/>
          <w:lang w:eastAsia="en-GB"/>
        </w:rPr>
        <w:t xml:space="preserve"> might be my network occupancy and network bandwidth. To be concrete, when the available network occupancy is less (i.e., network usage is too high), it easily lead to delay. Also, when the network bandwidth is insufficient, it will still cause delay. In other words, there are multiple application need to transmit data at the same time, whereas the maximum of bandwidth is limited, so that it will cause a large amount of data loss and which will behave as a delay.</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cstheme="minorHAnsi"/>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Section 4</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cs="Times New Roman"/>
          <w:b/>
          <w:bCs/>
          <w:sz w:val="20"/>
          <w:szCs w:val="20"/>
        </w:rPr>
        <w:t>Ans 4.1</w:t>
      </w:r>
      <w:r>
        <w:rPr>
          <w:rFonts w:ascii="Times New Roman" w:hAnsi="Times New Roman" w:eastAsia="Times New Roman" w:cs="Times New Roman"/>
          <w:sz w:val="20"/>
          <w:szCs w:val="20"/>
          <w:lang w:eastAsia="en-GB"/>
        </w:rPr>
        <w:t xml:space="preserve"> Looking at Fig &lt;4.1.1&gt; and the result achieved in section 4 of the appendix A.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rPr>
      </w:pPr>
      <w:r>
        <w:rPr>
          <w:sz w:val="20"/>
          <w:szCs w:val="20"/>
        </w:rPr>
        <w:drawing>
          <wp:inline distT="0" distB="0" distL="114300" distR="114300">
            <wp:extent cx="3562350" cy="1585595"/>
            <wp:effectExtent l="0" t="0" r="19050" b="1460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17"/>
                    <a:stretch>
                      <a:fillRect/>
                    </a:stretch>
                  </pic:blipFill>
                  <pic:spPr>
                    <a:xfrm>
                      <a:off x="0" y="0"/>
                      <a:ext cx="3562350" cy="158559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Fig. 4.1.1</w:t>
      </w:r>
    </w:p>
    <w:p>
      <w:pPr>
        <w:keepNext w:val="0"/>
        <w:keepLines w:val="0"/>
        <w:pageBreakBefore w:val="0"/>
        <w:kinsoku/>
        <w:wordWrap/>
        <w:overflowPunct/>
        <w:topLinePunct w:val="0"/>
        <w:autoSpaceDE/>
        <w:autoSpaceDN/>
        <w:bidi w:val="0"/>
        <w:adjustRightInd/>
        <w:snapToGrid/>
        <w:spacing w:line="360" w:lineRule="auto"/>
        <w:ind w:right="0" w:rightChars="0"/>
        <w:jc w:val="both"/>
        <w:textAlignment w:val="auto"/>
        <w:outlineLvl w:val="9"/>
        <w:rPr>
          <w:rFonts w:ascii="Times New Roman" w:hAnsi="Times New Roman" w:eastAsia="Times New Roman" w:cs="Times New Roman"/>
          <w:color w:val="000000" w:themeColor="text1"/>
          <w:sz w:val="20"/>
          <w:szCs w:val="20"/>
          <w:lang w:eastAsia="en-GB"/>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360" w:lineRule="auto"/>
        <w:ind w:right="0" w:rightChars="0"/>
        <w:jc w:val="both"/>
        <w:textAlignment w:val="auto"/>
        <w:outlineLvl w:val="9"/>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Fig. 4.1.1. indicates the three set of measurements results of bandwidth for all these 10 hosts and also demonstrates the average bandwidth for each host by averaging these three experimental results respectively.</w:t>
      </w:r>
    </w:p>
    <w:p>
      <w:pPr>
        <w:keepNext w:val="0"/>
        <w:keepLines w:val="0"/>
        <w:pageBreakBefore w:val="0"/>
        <w:kinsoku/>
        <w:wordWrap/>
        <w:overflowPunct/>
        <w:topLinePunct w:val="0"/>
        <w:autoSpaceDE/>
        <w:autoSpaceDN/>
        <w:bidi w:val="0"/>
        <w:adjustRightInd/>
        <w:snapToGrid/>
        <w:spacing w:line="360" w:lineRule="auto"/>
        <w:ind w:right="0" w:rightChars="0"/>
        <w:jc w:val="both"/>
        <w:textAlignment w:val="auto"/>
        <w:outlineLvl w:val="9"/>
        <w:rPr>
          <w:rFonts w:ascii="Times New Roman" w:hAnsi="Times New Roman" w:eastAsia="Times New Roman" w:cs="Times New Roman"/>
          <w:color w:val="000000" w:themeColor="text1"/>
          <w:sz w:val="20"/>
          <w:szCs w:val="20"/>
          <w:lang w:eastAsia="en-GB"/>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 xml:space="preserve">The bandwidth-delay product </w:t>
      </w:r>
      <w:r>
        <w:rPr>
          <w:rFonts w:hint="default" w:ascii="Times New Roman" w:hAnsi="Times New Roman" w:eastAsia="Times New Roman" w:cs="Times New Roman"/>
          <w:color w:val="000000" w:themeColor="text1"/>
          <w:sz w:val="20"/>
          <w:szCs w:val="20"/>
          <w:lang w:eastAsia="en-GB"/>
          <w14:textFill>
            <w14:solidFill>
              <w14:schemeClr w14:val="tx1"/>
            </w14:solidFill>
          </w14:textFill>
        </w:rPr>
        <w:t xml:space="preserve">refers to the product of a data link's capacity (i.e., bandwidth) and its end-to-end delay. The bandwidth then refers to the link speed and the delay refers to what the network would like to account for. Consequently, the bandwidth-delay product is the maximum number of bits that can be transmitted by the sender during a given time in the link.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cs="Times New Roman"/>
          <w:b/>
          <w:bCs/>
          <w:sz w:val="20"/>
          <w:szCs w:val="20"/>
        </w:rPr>
        <w:t>Ans 4.2</w:t>
      </w:r>
      <w:r>
        <w:rPr>
          <w:rFonts w:ascii="Times New Roman" w:hAnsi="Times New Roman" w:cs="Times New Roman"/>
          <w:sz w:val="20"/>
          <w:szCs w:val="20"/>
        </w:rPr>
        <w:t xml:space="preserve"> </w:t>
      </w:r>
      <w:r>
        <w:rPr>
          <w:rFonts w:ascii="Times New Roman" w:hAnsi="Times New Roman" w:eastAsia="Times New Roman" w:cs="Times New Roman"/>
          <w:sz w:val="20"/>
          <w:szCs w:val="20"/>
          <w:lang w:eastAsia="en-GB"/>
        </w:rPr>
        <w:t>Looking at Fig &lt;4.2.1&gt; and the result achieved in section 4 of the appendix.</w:t>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rPr>
      </w:pPr>
      <w:r>
        <w:rPr>
          <w:sz w:val="20"/>
          <w:szCs w:val="20"/>
        </w:rPr>
        <w:drawing>
          <wp:inline distT="0" distB="0" distL="114300" distR="114300">
            <wp:extent cx="2984500" cy="1754505"/>
            <wp:effectExtent l="0" t="0" r="12700" b="23495"/>
            <wp:docPr id="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4"/>
                    <pic:cNvPicPr>
                      <a:picLocks noChangeAspect="1"/>
                    </pic:cNvPicPr>
                  </pic:nvPicPr>
                  <pic:blipFill>
                    <a:blip r:embed="rId18"/>
                    <a:stretch>
                      <a:fillRect/>
                    </a:stretch>
                  </pic:blipFill>
                  <pic:spPr>
                    <a:xfrm>
                      <a:off x="0" y="0"/>
                      <a:ext cx="2984500" cy="175450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rPr>
      </w:pPr>
      <w:r>
        <w:rPr>
          <w:sz w:val="20"/>
          <w:szCs w:val="20"/>
        </w:rPr>
        <w:t>Fig. 4.2.1</w:t>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Bold" w:hAnsi="Times New Roman Bold" w:eastAsia="Times New Roman" w:cs="Times New Roman Bold"/>
          <w:b/>
          <w:bCs/>
          <w:sz w:val="20"/>
          <w:szCs w:val="20"/>
          <w:lang w:eastAsia="en-GB"/>
        </w:rPr>
      </w:pPr>
      <w:r>
        <w:rPr>
          <w:rFonts w:hint="default" w:ascii="Times New Roman Bold" w:hAnsi="Times New Roman Bold" w:eastAsia="Times New Roman" w:cs="Times New Roman Bold"/>
          <w:b/>
          <w:bCs/>
          <w:sz w:val="20"/>
          <w:szCs w:val="20"/>
          <w:lang w:eastAsia="en-GB"/>
        </w:rPr>
        <w:t>Note: I will use abbreviation of bandwidth-delay product, BDP in this section.</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r>
        <w:rPr>
          <w:rFonts w:hint="default" w:ascii="Times New Roman Bold" w:hAnsi="Times New Roman Bold" w:eastAsia="Times New Roman" w:cs="Times New Roman Bold"/>
          <w:b/>
          <w:bCs/>
          <w:sz w:val="20"/>
          <w:szCs w:val="20"/>
          <w:lang w:eastAsia="en-GB"/>
        </w:rPr>
        <w:t>Comparative Analysis</w:t>
      </w:r>
      <w:r>
        <w:rPr>
          <w:rFonts w:ascii="Times New Roman" w:hAnsi="Times New Roman" w:eastAsia="Times New Roman" w:cs="Times New Roman"/>
          <w:sz w:val="20"/>
          <w:szCs w:val="20"/>
          <w:lang w:eastAsia="en-GB"/>
        </w:rPr>
        <w:t>: This figure indicates that the majority of hosts</w:t>
      </w:r>
      <w:r>
        <w:rPr>
          <w:rFonts w:hint="default" w:ascii="Times New Roman" w:hAnsi="Times New Roman" w:eastAsia="Times New Roman" w:cs="Times New Roman"/>
          <w:sz w:val="20"/>
          <w:szCs w:val="20"/>
          <w:lang w:eastAsia="en-GB"/>
        </w:rPr>
        <w:t xml:space="preserve">’ bandwidth-delay product achieve over 1300 kbits. Whereas, the BDP of host ‘iperf.volia.net’ was only up to 110 kbits. The reason why I obtain the results without any  regularities might be that I split several times to accomplished this experiment, so that during each time I implemented different types of applications, which will result different results. Because different types of applications occupy different amount of network bandwidth.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r>
        <w:rPr>
          <w:rFonts w:hint="default" w:ascii="Times New Roman Bold" w:hAnsi="Times New Roman Bold" w:eastAsia="Times New Roman" w:cs="Times New Roman Bold"/>
          <w:b/>
          <w:bCs/>
          <w:sz w:val="20"/>
          <w:szCs w:val="20"/>
          <w:lang w:eastAsia="en-GB"/>
        </w:rPr>
        <w:t>Reflection of actual internet link speed</w:t>
      </w:r>
      <w:r>
        <w:rPr>
          <w:rFonts w:hint="default" w:ascii="Times New Roman" w:hAnsi="Times New Roman" w:eastAsia="Times New Roman" w:cs="Times New Roman"/>
          <w:sz w:val="20"/>
          <w:szCs w:val="20"/>
          <w:lang w:eastAsia="en-GB"/>
        </w:rPr>
        <w:t>: As we can see from the figure 4.2.1, the bandwidth-delay product of each host is relatively high. Meanwhile, the delay of each host shown in is not long. Also, the bandwidth-delay product is the product of data link’s capacity and delay time, where with the increasing of data link occupancy, the data link speed will be increase at the same time. Additionally, taking the relationship between data link speed and delay time into consideration (i.e., the increasing of data link speed indicates that the delay time will be shorten), we can easily obtain the regularity that the larger BDP refers to the higher data link speed.</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r>
        <w:rPr>
          <w:rFonts w:hint="default" w:ascii="Times New Roman Bold" w:hAnsi="Times New Roman Bold" w:eastAsia="Times New Roman" w:cs="Times New Roman Bold"/>
          <w:b/>
          <w:bCs/>
          <w:sz w:val="20"/>
          <w:szCs w:val="20"/>
          <w:lang w:eastAsia="en-GB"/>
        </w:rPr>
        <w:t>The influence of results due to my network environment</w:t>
      </w:r>
      <w:r>
        <w:rPr>
          <w:rFonts w:hint="default" w:ascii="Times New Roman" w:hAnsi="Times New Roman" w:eastAsia="Times New Roman" w:cs="Times New Roman"/>
          <w:sz w:val="20"/>
          <w:szCs w:val="20"/>
          <w:lang w:eastAsia="en-GB"/>
        </w:rPr>
        <w:t>: Just as comparative analysis says, I make this experiment several round-trips and also during each round-trip I use different kinds of application simultaneously. Hence I gain different results of each turn. Although I computed their average values, the differences among these hosts cannot be avoided. For instance, I tested the bandwidth-delay of hosts ‘iperf.volia.net’ and ‘</w:t>
      </w:r>
      <w:r>
        <w:rPr>
          <w:rFonts w:ascii="Times New Roman" w:hAnsi="Times New Roman" w:eastAsia="Times New Roman" w:cs="Times New Roman"/>
          <w:sz w:val="20"/>
          <w:szCs w:val="20"/>
          <w:lang w:eastAsia="en-GB"/>
        </w:rPr>
        <w:t>ping.online.net</w:t>
      </w:r>
      <w:r>
        <w:rPr>
          <w:rFonts w:hint="default" w:ascii="Times New Roman" w:hAnsi="Times New Roman" w:eastAsia="Times New Roman" w:cs="Times New Roman"/>
          <w:sz w:val="20"/>
          <w:szCs w:val="20"/>
          <w:lang w:eastAsia="en-GB"/>
        </w:rPr>
        <w:t>’ at the same time. Therefore, their BDP are lower than the others.</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r>
        <w:rPr>
          <w:rFonts w:hint="default" w:ascii="Times New Roman Bold" w:hAnsi="Times New Roman Bold" w:eastAsia="Times New Roman" w:cs="Times New Roman Bold"/>
          <w:b/>
          <w:bCs/>
          <w:sz w:val="20"/>
          <w:szCs w:val="20"/>
          <w:lang w:eastAsia="en-GB"/>
        </w:rPr>
        <w:t>Outliers</w:t>
      </w:r>
      <w:r>
        <w:rPr>
          <w:rFonts w:hint="default" w:ascii="Times New Roman" w:hAnsi="Times New Roman" w:eastAsia="Times New Roman" w:cs="Times New Roman"/>
          <w:sz w:val="20"/>
          <w:szCs w:val="20"/>
          <w:lang w:eastAsia="en-GB"/>
        </w:rPr>
        <w:t>: I think the result of host ‘iperf.volia.net’ might be an outlier. The value of its bandwidth is very different from others’. Considering that when I tested the other one simultaneously might occupy a part of bandwidth, so that the rest available bandwidth is insufficient.</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hint="default"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 xml:space="preserve">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cs="Times New Roman"/>
          <w:b/>
          <w:bCs/>
          <w:sz w:val="20"/>
          <w:szCs w:val="20"/>
        </w:rPr>
        <w:t>Ans 4.3</w:t>
      </w:r>
      <w:r>
        <w:rPr>
          <w:rFonts w:ascii="Times New Roman" w:hAnsi="Times New Roman" w:eastAsia="Times New Roman" w:cs="Times New Roman"/>
          <w:sz w:val="20"/>
          <w:szCs w:val="20"/>
          <w:lang w:eastAsia="en-GB"/>
        </w:rPr>
        <w:t xml:space="preserve"> Looking at Fig &lt;4.3.1&gt; and the result achieved in section 4 of the appendix </w:t>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rPr>
      </w:pPr>
      <w:r>
        <w:rPr>
          <w:sz w:val="20"/>
          <w:szCs w:val="20"/>
        </w:rPr>
        <w:drawing>
          <wp:inline distT="0" distB="0" distL="114300" distR="114300">
            <wp:extent cx="3310890" cy="1930400"/>
            <wp:effectExtent l="0" t="0" r="16510"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9"/>
                    <pic:cNvPicPr>
                      <a:picLocks noChangeAspect="1"/>
                    </pic:cNvPicPr>
                  </pic:nvPicPr>
                  <pic:blipFill>
                    <a:blip r:embed="rId19"/>
                    <a:stretch>
                      <a:fillRect/>
                    </a:stretch>
                  </pic:blipFill>
                  <pic:spPr>
                    <a:xfrm>
                      <a:off x="0" y="0"/>
                      <a:ext cx="3310890" cy="193040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lang w:eastAsia="en-GB"/>
        </w:rPr>
      </w:pPr>
      <w:r>
        <w:rPr>
          <w:sz w:val="20"/>
          <w:szCs w:val="20"/>
        </w:rPr>
        <w:t>Fig. 4.3.1</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From this figure, there is a </w:t>
      </w:r>
      <w:r>
        <w:rPr>
          <w:rFonts w:hint="default" w:ascii="Times New Roman" w:hAnsi="Times New Roman" w:eastAsia="Times New Roman" w:cs="Times New Roman"/>
          <w:sz w:val="20"/>
          <w:szCs w:val="20"/>
          <w:lang w:eastAsia="en-GB"/>
        </w:rPr>
        <w:t xml:space="preserve">vague </w:t>
      </w:r>
      <w:r>
        <w:rPr>
          <w:rFonts w:ascii="Times New Roman" w:hAnsi="Times New Roman" w:eastAsia="Times New Roman" w:cs="Times New Roman"/>
          <w:sz w:val="20"/>
          <w:szCs w:val="20"/>
          <w:lang w:eastAsia="en-GB"/>
        </w:rPr>
        <w:t xml:space="preserve">relationship that with the higher BDP, the count of hop is increasing. However, this correlation is not apparent. Since, we can obviously so that when the BDP is up to 1500kbits, there are large number of hop can be detected in some hosts and still small number of hop be found in another hosts.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As for the reasons, theoretically</w:t>
      </w:r>
      <w:r>
        <w:rPr>
          <w:rFonts w:hint="default" w:ascii="Times New Roman" w:hAnsi="Times New Roman" w:eastAsia="Times New Roman" w:cs="Times New Roman"/>
          <w:sz w:val="20"/>
          <w:szCs w:val="20"/>
          <w:lang w:eastAsia="en-GB"/>
        </w:rPr>
        <w:t xml:space="preserve"> the number of hops increases, the end-to-end segment loss probability increases, resulting in a smaller congestion window size, and hence a large end-to-end delay</w:t>
      </w:r>
      <w:r>
        <w:rPr>
          <w:rFonts w:hint="default" w:ascii="Times New Roman" w:hAnsi="Times New Roman" w:eastAsia="Times New Roman" w:cs="Times New Roman"/>
          <w:sz w:val="20"/>
          <w:szCs w:val="20"/>
          <w:vertAlign w:val="superscript"/>
          <w:lang w:eastAsia="en-GB"/>
        </w:rPr>
        <w:t>[</w:t>
      </w:r>
      <w:r>
        <w:rPr>
          <w:rFonts w:hint="default" w:ascii="Times New Roman" w:hAnsi="Times New Roman" w:eastAsia="Times New Roman" w:cs="Times New Roman"/>
          <w:sz w:val="20"/>
          <w:szCs w:val="20"/>
          <w:vertAlign w:val="superscript"/>
          <w:lang w:eastAsia="en-GB"/>
        </w:rPr>
        <w:t>4</w:t>
      </w:r>
      <w:r>
        <w:rPr>
          <w:rFonts w:hint="default" w:ascii="Times New Roman" w:hAnsi="Times New Roman" w:eastAsia="Times New Roman" w:cs="Times New Roman"/>
          <w:sz w:val="20"/>
          <w:szCs w:val="20"/>
          <w:vertAlign w:val="superscript"/>
          <w:lang w:eastAsia="en-GB"/>
        </w:rPr>
        <w:t>]</w:t>
      </w:r>
      <w:r>
        <w:rPr>
          <w:rFonts w:hint="default" w:ascii="Times New Roman" w:hAnsi="Times New Roman" w:eastAsia="Times New Roman" w:cs="Times New Roman"/>
          <w:sz w:val="20"/>
          <w:szCs w:val="20"/>
          <w:lang w:eastAsia="en-GB"/>
        </w:rPr>
        <w:t xml:space="preserve">. So that </w:t>
      </w:r>
      <w:r>
        <w:rPr>
          <w:rFonts w:ascii="Times New Roman" w:hAnsi="Times New Roman" w:eastAsia="Times New Roman" w:cs="Times New Roman"/>
          <w:sz w:val="20"/>
          <w:szCs w:val="20"/>
          <w:lang w:eastAsia="en-GB"/>
        </w:rPr>
        <w:t>the BDP might increase due to increasing number of hops. The four points I cycled in red might be outliers, according to the testing results shown in appendix, the hop count testing using traceroute is fail, as all of these four hosts cannot be detected another hops after the certain two hops. So that it is hard to find a specific correlation between BDP and hop count through this experiment result.</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  </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eastAsia="Times New Roman" w:cs="Times New Roman"/>
          <w:sz w:val="20"/>
          <w:szCs w:val="20"/>
          <w:lang w:eastAsia="en-GB"/>
        </w:rPr>
      </w:pPr>
      <w:r>
        <w:rPr>
          <w:rFonts w:ascii="Times New Roman" w:hAnsi="Times New Roman" w:cs="Times New Roman"/>
          <w:b/>
          <w:bCs/>
          <w:sz w:val="20"/>
          <w:szCs w:val="20"/>
        </w:rPr>
        <w:t>Ans 4.4</w:t>
      </w:r>
      <w:r>
        <w:rPr>
          <w:rFonts w:ascii="Times New Roman" w:hAnsi="Times New Roman" w:cs="Times New Roman"/>
          <w:sz w:val="20"/>
          <w:szCs w:val="20"/>
        </w:rPr>
        <w:t xml:space="preserve"> </w:t>
      </w:r>
      <w:r>
        <w:rPr>
          <w:rFonts w:ascii="Times New Roman" w:hAnsi="Times New Roman" w:eastAsia="Times New Roman" w:cs="Times New Roman"/>
          <w:sz w:val="20"/>
          <w:szCs w:val="20"/>
          <w:lang w:eastAsia="en-GB"/>
        </w:rPr>
        <w:t>Looking at Fig &lt;4.4.1&gt; and the result achieved in section 4 of the appendix.</w:t>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rPr>
      </w:pPr>
      <w:r>
        <w:rPr>
          <w:sz w:val="20"/>
          <w:szCs w:val="20"/>
        </w:rPr>
        <w:drawing>
          <wp:inline distT="0" distB="0" distL="114300" distR="114300">
            <wp:extent cx="3439160" cy="1986915"/>
            <wp:effectExtent l="0" t="0" r="1524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3439160" cy="198691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jc w:val="center"/>
        <w:textAlignment w:val="auto"/>
        <w:outlineLvl w:val="9"/>
        <w:rPr>
          <w:sz w:val="20"/>
          <w:szCs w:val="20"/>
          <w:lang w:eastAsia="en-GB"/>
        </w:rPr>
      </w:pPr>
      <w:r>
        <w:rPr>
          <w:sz w:val="20"/>
          <w:szCs w:val="20"/>
        </w:rPr>
        <w:t>Fig. 4.4.1</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val="0"/>
          <w:bCs w:val="0"/>
          <w:sz w:val="20"/>
          <w:szCs w:val="20"/>
        </w:rPr>
      </w:pPr>
      <w:r>
        <w:rPr>
          <w:rFonts w:ascii="Times New Roman" w:hAnsi="Times New Roman" w:cs="Times New Roman"/>
          <w:b w:val="0"/>
          <w:bCs w:val="0"/>
          <w:sz w:val="20"/>
          <w:szCs w:val="20"/>
        </w:rPr>
        <w:t>From this figure, we can easily find that the value of BDP grows up with the increase of distance. Since, according to the correlation of delay and geography distance detected in Section 3 (i.e., the longer geography distance means the higher delay), plus BDP is the product of data link</w:t>
      </w:r>
      <w:r>
        <w:rPr>
          <w:rFonts w:hint="default" w:ascii="Times New Roman" w:hAnsi="Times New Roman" w:cs="Times New Roman"/>
          <w:b w:val="0"/>
          <w:bCs w:val="0"/>
          <w:sz w:val="20"/>
          <w:szCs w:val="20"/>
        </w:rPr>
        <w:t>’s capacity and delay. So, when the data link’s capacities of all hosts are similar, the extending the geography distance between the sender to the sever will lead to improve the value of BDP.</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sz w:val="20"/>
          <w:szCs w:val="20"/>
        </w:rPr>
      </w:pPr>
      <w:r>
        <w:rPr>
          <w:rFonts w:ascii="Times New Roman" w:hAnsi="Times New Roman" w:cs="Times New Roman"/>
          <w:b/>
          <w:bCs/>
          <w:sz w:val="20"/>
          <w:szCs w:val="20"/>
        </w:rPr>
        <w:t>Ans 4.5</w:t>
      </w:r>
      <w:r>
        <w:rPr>
          <w:rFonts w:ascii="Times New Roman" w:hAnsi="Times New Roman" w:cs="Times New Roman"/>
          <w:sz w:val="20"/>
          <w:szCs w:val="20"/>
        </w:rPr>
        <w:t xml:space="preserve"> </w:t>
      </w: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60" w:lineRule="auto"/>
        <w:ind w:right="0" w:rightChars="0"/>
        <w:jc w:val="left"/>
        <w:textAlignment w:val="auto"/>
        <w:rPr>
          <w:rFonts w:hint="default" w:ascii="Times New Roman" w:hAnsi="Times New Roman" w:cs="Times New Roman" w:eastAsiaTheme="minorHAnsi"/>
          <w:b w:val="0"/>
          <w:bCs w:val="0"/>
          <w:sz w:val="20"/>
          <w:szCs w:val="20"/>
          <w:lang w:eastAsia="en-GB" w:bidi="ar-SA"/>
        </w:rPr>
      </w:pPr>
      <w:r>
        <w:rPr>
          <w:rFonts w:hint="default" w:ascii="Times New Roman" w:hAnsi="Times New Roman" w:cs="Times New Roman" w:eastAsiaTheme="minorHAnsi"/>
          <w:b w:val="0"/>
          <w:bCs w:val="0"/>
          <w:sz w:val="20"/>
          <w:szCs w:val="20"/>
          <w:lang w:eastAsia="en-GB" w:bidi="ar-SA"/>
        </w:rPr>
        <w:t>During my experiment, I think the usage of my network including the number of people sharing my network and the number of application executed at the same time will be the major interference factors. Since, it will directly affect the available bandwidth of my network. Also, the geography location might be another variable that will influence my experiment results. As the geographic location of a source indirectly determines its network connectivity</w:t>
      </w:r>
      <w:r>
        <w:rPr>
          <w:rFonts w:hint="default" w:ascii="Times New Roman" w:hAnsi="Times New Roman" w:cs="Times New Roman" w:eastAsiaTheme="minorHAnsi"/>
          <w:b w:val="0"/>
          <w:bCs w:val="0"/>
          <w:sz w:val="20"/>
          <w:szCs w:val="20"/>
          <w:vertAlign w:val="superscript"/>
          <w:lang w:eastAsia="en-GB" w:bidi="ar-SA"/>
        </w:rPr>
        <w:t>[</w:t>
      </w:r>
      <w:r>
        <w:rPr>
          <w:rFonts w:hint="default" w:ascii="Times New Roman" w:hAnsi="Times New Roman" w:cs="Times New Roman"/>
          <w:b w:val="0"/>
          <w:bCs w:val="0"/>
          <w:sz w:val="20"/>
          <w:szCs w:val="20"/>
          <w:vertAlign w:val="superscript"/>
          <w:lang w:eastAsia="en-GB" w:bidi="ar-SA"/>
        </w:rPr>
        <w:t>3</w:t>
      </w:r>
      <w:r>
        <w:rPr>
          <w:rFonts w:hint="default" w:ascii="Times New Roman" w:hAnsi="Times New Roman" w:cs="Times New Roman" w:eastAsiaTheme="minorHAnsi"/>
          <w:b w:val="0"/>
          <w:bCs w:val="0"/>
          <w:sz w:val="20"/>
          <w:szCs w:val="20"/>
          <w:vertAlign w:val="superscript"/>
          <w:lang w:eastAsia="en-GB" w:bidi="ar-SA"/>
        </w:rPr>
        <w:t>]</w:t>
      </w:r>
      <w:r>
        <w:rPr>
          <w:rFonts w:hint="default" w:ascii="Times New Roman" w:hAnsi="Times New Roman" w:cs="Times New Roman" w:eastAsiaTheme="minorHAnsi"/>
          <w:b w:val="0"/>
          <w:bCs w:val="0"/>
          <w:sz w:val="20"/>
          <w:szCs w:val="20"/>
          <w:lang w:eastAsia="en-GB" w:bidi="ar-SA"/>
        </w:rPr>
        <w:t>.</w:t>
      </w: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60" w:lineRule="auto"/>
        <w:ind w:right="0" w:rightChars="0"/>
        <w:jc w:val="left"/>
        <w:textAlignment w:val="auto"/>
        <w:rPr>
          <w:rFonts w:hint="default" w:ascii="Times New Roman" w:hAnsi="Times New Roman" w:cs="Times New Roman" w:eastAsiaTheme="minorHAnsi"/>
          <w:b w:val="0"/>
          <w:bCs w:val="0"/>
          <w:sz w:val="20"/>
          <w:szCs w:val="20"/>
          <w:lang w:eastAsia="en-GB" w:bidi="ar-SA"/>
        </w:rPr>
      </w:pP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60" w:lineRule="auto"/>
        <w:ind w:right="0" w:rightChars="0"/>
        <w:jc w:val="left"/>
        <w:textAlignment w:val="auto"/>
        <w:rPr>
          <w:rFonts w:hint="default" w:ascii="Times New Roman" w:hAnsi="Times New Roman" w:cs="Times New Roman" w:eastAsiaTheme="minorHAnsi"/>
          <w:b w:val="0"/>
          <w:bCs w:val="0"/>
          <w:sz w:val="20"/>
          <w:szCs w:val="20"/>
          <w:lang w:eastAsia="en-GB" w:bidi="ar-SA"/>
        </w:rPr>
      </w:pPr>
      <w:r>
        <w:rPr>
          <w:rFonts w:hint="default" w:ascii="Times New Roman" w:hAnsi="Times New Roman" w:cs="Times New Roman" w:eastAsiaTheme="minorHAnsi"/>
          <w:b w:val="0"/>
          <w:bCs w:val="0"/>
          <w:sz w:val="20"/>
          <w:szCs w:val="20"/>
          <w:lang w:eastAsia="en-GB" w:bidi="ar-SA"/>
        </w:rPr>
        <w:t>In order to improve these problems, I think it is necessary to stay my network environment the same as soon as possible during the experiment. Because controlling variables is of great importance in experiments.</w:t>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r>
        <w:rPr>
          <w:rFonts w:ascii="Times New Roman" w:hAnsi="Times New Roman" w:cs="Times New Roman"/>
          <w:b/>
          <w:bCs/>
          <w:sz w:val="20"/>
          <w:szCs w:val="20"/>
        </w:rPr>
        <w:t>References</w:t>
      </w:r>
    </w:p>
    <w:p>
      <w:pPr>
        <w:keepNext w:val="0"/>
        <w:keepLines w:val="0"/>
        <w:pageBreakBefore w:val="0"/>
        <w:widowControl/>
        <w:suppressLineNumbers w:val="0"/>
        <w:kinsoku/>
        <w:wordWrap/>
        <w:overflowPunct/>
        <w:topLinePunct w:val="0"/>
        <w:autoSpaceDE/>
        <w:autoSpaceDN/>
        <w:bidi w:val="0"/>
        <w:adjustRightInd/>
        <w:snapToGrid/>
        <w:spacing w:line="360" w:lineRule="auto"/>
        <w:ind w:right="0" w:rightChars="0"/>
        <w:jc w:val="left"/>
        <w:textAlignment w:val="auto"/>
        <w:rPr>
          <w:rFonts w:hint="default" w:ascii="Times New Roman" w:hAnsi="Times New Roman" w:cs="Times New Roman"/>
          <w:b w:val="0"/>
          <w:bCs w:val="0"/>
          <w:sz w:val="20"/>
          <w:szCs w:val="20"/>
          <w:lang w:eastAsia="en-GB" w:bidi="ar-SA"/>
        </w:rPr>
      </w:pPr>
      <w:r>
        <w:rPr>
          <w:rFonts w:hint="default" w:ascii="Times New Roman" w:hAnsi="Times New Roman" w:cs="Times New Roman"/>
          <w:b w:val="0"/>
          <w:bCs w:val="0"/>
          <w:sz w:val="20"/>
          <w:szCs w:val="20"/>
          <w:lang w:eastAsia="en-GB" w:bidi="ar-SA"/>
        </w:rPr>
        <w:t xml:space="preserve">[1] dpip. IP geolocation API and database. </w:t>
      </w:r>
      <w:r>
        <w:rPr>
          <w:rFonts w:hint="default" w:ascii="Times New Roman" w:hAnsi="Times New Roman" w:cs="Times New Roman"/>
          <w:b w:val="0"/>
          <w:bCs w:val="0"/>
          <w:sz w:val="20"/>
          <w:szCs w:val="20"/>
          <w:lang w:eastAsia="en-GB" w:bidi="ar-SA"/>
        </w:rPr>
        <w:fldChar w:fldCharType="begin"/>
      </w:r>
      <w:r>
        <w:rPr>
          <w:rFonts w:hint="default" w:ascii="Times New Roman" w:hAnsi="Times New Roman" w:cs="Times New Roman"/>
          <w:b w:val="0"/>
          <w:bCs w:val="0"/>
          <w:sz w:val="20"/>
          <w:szCs w:val="20"/>
          <w:lang w:eastAsia="en-GB" w:bidi="ar-SA"/>
        </w:rPr>
        <w:instrText xml:space="preserve"> HYPERLINK "https://db-ip.com/" </w:instrText>
      </w:r>
      <w:r>
        <w:rPr>
          <w:rFonts w:hint="default" w:ascii="Times New Roman" w:hAnsi="Times New Roman" w:cs="Times New Roman"/>
          <w:b w:val="0"/>
          <w:bCs w:val="0"/>
          <w:sz w:val="20"/>
          <w:szCs w:val="20"/>
          <w:lang w:eastAsia="en-GB" w:bidi="ar-SA"/>
        </w:rPr>
        <w:fldChar w:fldCharType="separate"/>
      </w:r>
      <w:r>
        <w:rPr>
          <w:rStyle w:val="9"/>
          <w:rFonts w:hint="default" w:ascii="Times New Roman" w:hAnsi="Times New Roman" w:cs="Times New Roman"/>
          <w:b w:val="0"/>
          <w:bCs w:val="0"/>
          <w:sz w:val="20"/>
          <w:szCs w:val="20"/>
          <w:lang w:eastAsia="en-GB" w:bidi="ar-SA"/>
        </w:rPr>
        <w:t>https://db-ip.com/</w:t>
      </w:r>
      <w:r>
        <w:rPr>
          <w:rFonts w:hint="default" w:ascii="Times New Roman" w:hAnsi="Times New Roman" w:cs="Times New Roman"/>
          <w:b w:val="0"/>
          <w:bCs w:val="0"/>
          <w:sz w:val="20"/>
          <w:szCs w:val="20"/>
          <w:lang w:eastAsia="en-GB"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line="360" w:lineRule="auto"/>
        <w:ind w:right="0" w:rightChars="0"/>
        <w:jc w:val="left"/>
        <w:textAlignment w:val="auto"/>
        <w:rPr>
          <w:rFonts w:hint="default" w:ascii="Times New Roman" w:hAnsi="Times New Roman" w:cs="Times New Roman"/>
          <w:b w:val="0"/>
          <w:bCs w:val="0"/>
          <w:sz w:val="20"/>
          <w:szCs w:val="20"/>
          <w:lang w:eastAsia="en-GB" w:bidi="ar-SA"/>
        </w:rPr>
      </w:pPr>
      <w:r>
        <w:rPr>
          <w:rFonts w:hint="default" w:ascii="Times New Roman" w:hAnsi="Times New Roman" w:cs="Times New Roman"/>
          <w:b w:val="0"/>
          <w:bCs w:val="0"/>
          <w:sz w:val="20"/>
          <w:szCs w:val="20"/>
          <w:lang w:eastAsia="en-GB" w:bidi="ar-SA"/>
        </w:rPr>
        <w:t xml:space="preserve">[2] FreeMapTools. How Far is it Between. </w:t>
      </w:r>
      <w:r>
        <w:rPr>
          <w:rFonts w:hint="default" w:ascii="Times New Roman" w:hAnsi="Times New Roman" w:cs="Times New Roman"/>
          <w:b w:val="0"/>
          <w:bCs w:val="0"/>
          <w:sz w:val="20"/>
          <w:szCs w:val="20"/>
          <w:lang w:eastAsia="en-GB" w:bidi="ar-SA"/>
        </w:rPr>
        <w:fldChar w:fldCharType="begin"/>
      </w:r>
      <w:r>
        <w:rPr>
          <w:rFonts w:hint="default" w:ascii="Times New Roman" w:hAnsi="Times New Roman" w:cs="Times New Roman"/>
          <w:b w:val="0"/>
          <w:bCs w:val="0"/>
          <w:sz w:val="20"/>
          <w:szCs w:val="20"/>
          <w:lang w:eastAsia="en-GB" w:bidi="ar-SA"/>
        </w:rPr>
        <w:instrText xml:space="preserve"> HYPERLINK "https://www.freemaptools.com/how-far-is-it-between.htm" </w:instrText>
      </w:r>
      <w:r>
        <w:rPr>
          <w:rFonts w:hint="default" w:ascii="Times New Roman" w:hAnsi="Times New Roman" w:cs="Times New Roman"/>
          <w:b w:val="0"/>
          <w:bCs w:val="0"/>
          <w:sz w:val="20"/>
          <w:szCs w:val="20"/>
          <w:lang w:eastAsia="en-GB" w:bidi="ar-SA"/>
        </w:rPr>
        <w:fldChar w:fldCharType="separate"/>
      </w:r>
      <w:r>
        <w:rPr>
          <w:rStyle w:val="9"/>
          <w:rFonts w:hint="default" w:ascii="Times New Roman" w:hAnsi="Times New Roman" w:cs="Times New Roman"/>
          <w:b w:val="0"/>
          <w:bCs w:val="0"/>
          <w:sz w:val="20"/>
          <w:szCs w:val="20"/>
          <w:lang w:eastAsia="en-GB" w:bidi="ar-SA"/>
        </w:rPr>
        <w:t>https://www.freemaptools.com/how-far-is-it-between.htm</w:t>
      </w:r>
      <w:r>
        <w:rPr>
          <w:rFonts w:hint="default" w:ascii="Times New Roman" w:hAnsi="Times New Roman" w:cs="Times New Roman"/>
          <w:b w:val="0"/>
          <w:bCs w:val="0"/>
          <w:sz w:val="20"/>
          <w:szCs w:val="20"/>
          <w:lang w:eastAsia="en-GB"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line="360" w:lineRule="auto"/>
        <w:ind w:right="0" w:rightChars="0"/>
        <w:jc w:val="left"/>
        <w:textAlignment w:val="auto"/>
        <w:rPr>
          <w:rFonts w:hint="default" w:ascii="Times New Roman" w:hAnsi="Times New Roman" w:cs="Times New Roman"/>
          <w:b w:val="0"/>
          <w:bCs w:val="0"/>
          <w:sz w:val="20"/>
          <w:szCs w:val="20"/>
          <w:lang w:eastAsia="en-GB" w:bidi="ar-SA"/>
        </w:rPr>
      </w:pPr>
      <w:r>
        <w:rPr>
          <w:rFonts w:hint="default" w:ascii="Times New Roman" w:hAnsi="Times New Roman" w:cs="Times New Roman"/>
          <w:b w:val="0"/>
          <w:bCs w:val="0"/>
          <w:sz w:val="20"/>
          <w:szCs w:val="20"/>
          <w:lang w:eastAsia="en-GB" w:bidi="ar-SA"/>
        </w:rPr>
        <w:t>[</w:t>
      </w:r>
      <w:r>
        <w:rPr>
          <w:rFonts w:hint="default" w:ascii="Times New Roman" w:hAnsi="Times New Roman" w:cs="Times New Roman"/>
          <w:b w:val="0"/>
          <w:bCs w:val="0"/>
          <w:sz w:val="20"/>
          <w:szCs w:val="20"/>
          <w:lang w:eastAsia="en-GB" w:bidi="ar-SA"/>
        </w:rPr>
        <w:t>3</w:t>
      </w:r>
      <w:r>
        <w:rPr>
          <w:rFonts w:hint="default" w:ascii="Times New Roman" w:hAnsi="Times New Roman" w:cs="Times New Roman"/>
          <w:b w:val="0"/>
          <w:bCs w:val="0"/>
          <w:sz w:val="20"/>
          <w:szCs w:val="20"/>
          <w:lang w:eastAsia="en-GB" w:bidi="ar-SA"/>
        </w:rPr>
        <w:t>] Subramanian, L. ,  Arasu, A. ,  Badrinath, B. R. ,  Baker, M. , &amp;  Wood, D. . (2002). On inferring the geographic properties of the internet. Masters Thesis.</w:t>
      </w:r>
    </w:p>
    <w:p>
      <w:pPr>
        <w:keepNext w:val="0"/>
        <w:keepLines w:val="0"/>
        <w:pageBreakBefore w:val="0"/>
        <w:widowControl/>
        <w:suppressLineNumbers w:val="0"/>
        <w:kinsoku/>
        <w:wordWrap/>
        <w:overflowPunct/>
        <w:topLinePunct w:val="0"/>
        <w:autoSpaceDE/>
        <w:autoSpaceDN/>
        <w:bidi w:val="0"/>
        <w:adjustRightInd/>
        <w:snapToGrid/>
        <w:spacing w:line="360" w:lineRule="auto"/>
        <w:ind w:right="0" w:rightChars="0"/>
        <w:jc w:val="left"/>
        <w:textAlignment w:val="auto"/>
        <w:rPr>
          <w:rFonts w:hint="default" w:ascii="Times New Roman" w:hAnsi="Times New Roman" w:cs="Times New Roman" w:eastAsiaTheme="minorHAnsi"/>
          <w:b w:val="0"/>
          <w:bCs w:val="0"/>
          <w:sz w:val="20"/>
          <w:szCs w:val="20"/>
          <w:lang w:eastAsia="en-GB" w:bidi="ar-SA"/>
        </w:rPr>
      </w:pPr>
      <w:r>
        <w:rPr>
          <w:rFonts w:hint="default" w:ascii="Times New Roman" w:hAnsi="Times New Roman" w:cs="Times New Roman"/>
          <w:b w:val="0"/>
          <w:bCs w:val="0"/>
          <w:sz w:val="20"/>
          <w:szCs w:val="20"/>
          <w:lang w:eastAsia="en-GB" w:bidi="ar-SA"/>
        </w:rPr>
        <w:t>[</w:t>
      </w:r>
      <w:r>
        <w:rPr>
          <w:rFonts w:hint="default" w:ascii="Times New Roman" w:hAnsi="Times New Roman" w:cs="Times New Roman"/>
          <w:b w:val="0"/>
          <w:bCs w:val="0"/>
          <w:sz w:val="20"/>
          <w:szCs w:val="20"/>
          <w:lang w:eastAsia="en-GB" w:bidi="ar-SA"/>
        </w:rPr>
        <w:t>4</w:t>
      </w:r>
      <w:r>
        <w:rPr>
          <w:rFonts w:hint="default" w:ascii="Times New Roman" w:hAnsi="Times New Roman" w:cs="Times New Roman"/>
          <w:b w:val="0"/>
          <w:bCs w:val="0"/>
          <w:sz w:val="20"/>
          <w:szCs w:val="20"/>
          <w:lang w:eastAsia="en-GB" w:bidi="ar-SA"/>
        </w:rPr>
        <w:t xml:space="preserve">] </w:t>
      </w:r>
      <w:r>
        <w:rPr>
          <w:rFonts w:hint="default" w:ascii="Times New Roman" w:hAnsi="Times New Roman" w:cs="Times New Roman" w:eastAsiaTheme="minorHAnsi"/>
          <w:b w:val="0"/>
          <w:bCs w:val="0"/>
          <w:sz w:val="20"/>
          <w:szCs w:val="20"/>
          <w:lang w:eastAsia="en-GB" w:bidi="ar-SA"/>
        </w:rPr>
        <w:t>Lifeng Zhang</w:t>
      </w:r>
      <w:r>
        <w:rPr>
          <w:rFonts w:hint="default" w:ascii="Times New Roman" w:hAnsi="Times New Roman" w:cs="Times New Roman"/>
          <w:b w:val="0"/>
          <w:bCs w:val="0"/>
          <w:sz w:val="20"/>
          <w:szCs w:val="20"/>
          <w:lang w:eastAsia="en-GB" w:bidi="ar-SA"/>
        </w:rPr>
        <w:t xml:space="preserve"> &amp;</w:t>
      </w:r>
      <w:r>
        <w:rPr>
          <w:rFonts w:hint="default" w:ascii="Times New Roman" w:hAnsi="Times New Roman" w:cs="Times New Roman" w:eastAsiaTheme="minorHAnsi"/>
          <w:b w:val="0"/>
          <w:bCs w:val="0"/>
          <w:sz w:val="20"/>
          <w:szCs w:val="20"/>
          <w:lang w:eastAsia="en-GB" w:bidi="ar-SA"/>
        </w:rPr>
        <w:t xml:space="preserve"> Celimuge Wu</w:t>
      </w:r>
      <w:r>
        <w:rPr>
          <w:rFonts w:hint="default" w:ascii="Times New Roman" w:hAnsi="Times New Roman" w:cs="Times New Roman"/>
          <w:b w:val="0"/>
          <w:bCs w:val="0"/>
          <w:sz w:val="20"/>
          <w:szCs w:val="20"/>
          <w:lang w:eastAsia="en-GB" w:bidi="ar-SA"/>
        </w:rPr>
        <w:t xml:space="preserve"> &amp;</w:t>
      </w:r>
      <w:r>
        <w:rPr>
          <w:rFonts w:hint="default" w:ascii="Times New Roman" w:hAnsi="Times New Roman" w:cs="Times New Roman" w:eastAsiaTheme="minorHAnsi"/>
          <w:b w:val="0"/>
          <w:bCs w:val="0"/>
          <w:sz w:val="20"/>
          <w:szCs w:val="20"/>
          <w:lang w:eastAsia="en-GB" w:bidi="ar-SA"/>
        </w:rPr>
        <w:t>Tsutomu Yoshinaga</w:t>
      </w:r>
      <w:r>
        <w:rPr>
          <w:rFonts w:hint="default" w:ascii="Times New Roman" w:hAnsi="Times New Roman" w:cs="Times New Roman"/>
          <w:b w:val="0"/>
          <w:bCs w:val="0"/>
          <w:sz w:val="20"/>
          <w:szCs w:val="20"/>
          <w:lang w:eastAsia="en-GB" w:bidi="ar-SA"/>
        </w:rPr>
        <w:t xml:space="preserve"> &amp; </w:t>
      </w:r>
      <w:r>
        <w:rPr>
          <w:rFonts w:hint="default" w:ascii="Times New Roman" w:hAnsi="Times New Roman" w:cs="Times New Roman" w:eastAsiaTheme="minorHAnsi"/>
          <w:b w:val="0"/>
          <w:bCs w:val="0"/>
          <w:sz w:val="20"/>
          <w:szCs w:val="20"/>
          <w:lang w:eastAsia="en-GB" w:bidi="ar-SA"/>
        </w:rPr>
        <w:t>Xianfu Chen</w:t>
      </w:r>
      <w:r>
        <w:rPr>
          <w:rFonts w:hint="default" w:ascii="Times New Roman" w:hAnsi="Times New Roman" w:cs="Times New Roman"/>
          <w:b w:val="0"/>
          <w:bCs w:val="0"/>
          <w:sz w:val="20"/>
          <w:szCs w:val="20"/>
          <w:lang w:eastAsia="en-GB" w:bidi="ar-SA"/>
        </w:rPr>
        <w:t xml:space="preserve"> &amp;</w:t>
      </w:r>
      <w:r>
        <w:rPr>
          <w:rFonts w:hint="default" w:ascii="Times New Roman" w:hAnsi="Times New Roman" w:cs="Times New Roman" w:eastAsiaTheme="minorHAnsi"/>
          <w:b w:val="0"/>
          <w:bCs w:val="0"/>
          <w:sz w:val="20"/>
          <w:szCs w:val="20"/>
          <w:lang w:eastAsia="en-GB" w:bidi="ar-SA"/>
        </w:rPr>
        <w:t xml:space="preserve"> Tutomu Murase</w:t>
      </w:r>
      <w:r>
        <w:rPr>
          <w:rFonts w:hint="default" w:ascii="Times New Roman" w:hAnsi="Times New Roman" w:cs="Times New Roman"/>
          <w:b w:val="0"/>
          <w:bCs w:val="0"/>
          <w:sz w:val="20"/>
          <w:szCs w:val="20"/>
          <w:lang w:eastAsia="en-GB" w:bidi="ar-SA"/>
        </w:rPr>
        <w:t xml:space="preserve"> &amp; </w:t>
      </w:r>
      <w:r>
        <w:rPr>
          <w:rFonts w:hint="default" w:ascii="Times New Roman" w:hAnsi="Times New Roman" w:cs="Times New Roman" w:eastAsiaTheme="minorHAnsi"/>
          <w:b w:val="0"/>
          <w:bCs w:val="0"/>
          <w:sz w:val="20"/>
          <w:szCs w:val="20"/>
          <w:lang w:eastAsia="en-GB" w:bidi="ar-SA"/>
        </w:rPr>
        <w:t>Yusheng Ji, 2017</w:t>
      </w:r>
      <w:r>
        <w:rPr>
          <w:rFonts w:hint="default" w:ascii="Times New Roman" w:hAnsi="Times New Roman" w:cs="Times New Roman"/>
          <w:b w:val="0"/>
          <w:bCs w:val="0"/>
          <w:sz w:val="20"/>
          <w:szCs w:val="20"/>
          <w:lang w:eastAsia="en-GB" w:bidi="ar-SA"/>
        </w:rPr>
        <w:t xml:space="preserve"> ‘</w:t>
      </w:r>
      <w:r>
        <w:rPr>
          <w:rFonts w:hint="default" w:ascii="Times New Roman" w:hAnsi="Times New Roman" w:cs="Times New Roman" w:eastAsiaTheme="minorHAnsi"/>
          <w:b w:val="0"/>
          <w:bCs w:val="0"/>
          <w:sz w:val="20"/>
          <w:szCs w:val="20"/>
          <w:lang w:eastAsia="en-GB" w:bidi="ar-SA"/>
        </w:rPr>
        <w:t>Multihop Data Delivery Virtualization for Green Decentralized IoT</w:t>
      </w:r>
      <w:r>
        <w:rPr>
          <w:rFonts w:hint="default" w:ascii="Times New Roman" w:hAnsi="Times New Roman" w:cs="Times New Roman"/>
          <w:b w:val="0"/>
          <w:bCs w:val="0"/>
          <w:sz w:val="20"/>
          <w:szCs w:val="20"/>
          <w:lang w:eastAsia="en-GB" w:bidi="ar-SA"/>
        </w:rPr>
        <w:t>’</w:t>
      </w:r>
      <w:r>
        <w:rPr>
          <w:rFonts w:hint="default" w:ascii="Times New Roman" w:hAnsi="Times New Roman" w:cs="Times New Roman" w:eastAsiaTheme="minorHAnsi"/>
          <w:b w:val="0"/>
          <w:bCs w:val="0"/>
          <w:sz w:val="20"/>
          <w:szCs w:val="20"/>
          <w:lang w:eastAsia="en-GB" w:bidi="ar-SA"/>
        </w:rPr>
        <w:t>, Wireless Communications and Mobile Computing, vol. 2017,</w:t>
      </w:r>
      <w:r>
        <w:rPr>
          <w:rFonts w:hint="default" w:ascii="Times New Roman" w:hAnsi="Times New Roman" w:cs="Times New Roman"/>
          <w:b w:val="0"/>
          <w:bCs w:val="0"/>
          <w:sz w:val="20"/>
          <w:szCs w:val="20"/>
          <w:lang w:eastAsia="en-GB" w:bidi="ar-SA"/>
        </w:rPr>
        <w:t xml:space="preserve"> </w:t>
      </w:r>
      <w:r>
        <w:rPr>
          <w:rFonts w:hint="default" w:ascii="Times New Roman" w:hAnsi="Times New Roman" w:cs="Times New Roman"/>
          <w:b w:val="0"/>
          <w:bCs w:val="0"/>
          <w:sz w:val="20"/>
          <w:szCs w:val="20"/>
          <w:lang w:eastAsia="en-GB" w:bidi="ar-SA"/>
        </w:rPr>
        <w:fldChar w:fldCharType="begin"/>
      </w:r>
      <w:r>
        <w:rPr>
          <w:rFonts w:hint="default" w:ascii="Times New Roman" w:hAnsi="Times New Roman" w:cs="Times New Roman"/>
          <w:b w:val="0"/>
          <w:bCs w:val="0"/>
          <w:sz w:val="20"/>
          <w:szCs w:val="20"/>
          <w:lang w:eastAsia="en-GB" w:bidi="ar-SA"/>
        </w:rPr>
        <w:instrText xml:space="preserve"> HYPERLINK " https:/doi.org/10.1155/2017/9805784" </w:instrText>
      </w:r>
      <w:r>
        <w:rPr>
          <w:rFonts w:hint="default" w:ascii="Times New Roman" w:hAnsi="Times New Roman" w:cs="Times New Roman"/>
          <w:b w:val="0"/>
          <w:bCs w:val="0"/>
          <w:sz w:val="20"/>
          <w:szCs w:val="20"/>
          <w:lang w:eastAsia="en-GB" w:bidi="ar-SA"/>
        </w:rPr>
        <w:fldChar w:fldCharType="separate"/>
      </w:r>
      <w:r>
        <w:rPr>
          <w:rStyle w:val="9"/>
          <w:rFonts w:hint="default" w:ascii="Times New Roman" w:hAnsi="Times New Roman" w:cs="Times New Roman"/>
          <w:b w:val="0"/>
          <w:bCs w:val="0"/>
          <w:sz w:val="20"/>
          <w:szCs w:val="20"/>
          <w:lang w:eastAsia="en-GB" w:bidi="ar-SA"/>
        </w:rPr>
        <w:t>https://doi.org/10.1155/2017/9805784</w:t>
      </w:r>
      <w:r>
        <w:rPr>
          <w:rFonts w:hint="default" w:ascii="Times New Roman" w:hAnsi="Times New Roman" w:cs="Times New Roman"/>
          <w:b w:val="0"/>
          <w:bCs w:val="0"/>
          <w:sz w:val="20"/>
          <w:szCs w:val="20"/>
          <w:lang w:eastAsia="en-GB" w:bidi="ar-SA"/>
        </w:rPr>
        <w:fldChar w:fldCharType="end"/>
      </w:r>
      <w:r>
        <w:rPr>
          <w:rFonts w:hint="default" w:ascii="Times New Roman" w:hAnsi="Times New Roman" w:cs="Times New Roman"/>
          <w:b w:val="0"/>
          <w:bCs w:val="0"/>
          <w:sz w:val="20"/>
          <w:szCs w:val="20"/>
          <w:lang w:eastAsia="en-GB" w:bidi="ar-SA"/>
        </w:rPr>
        <w:t>.</w:t>
      </w:r>
      <w:bookmarkStart w:id="0" w:name="_GoBack"/>
      <w:bookmarkEnd w:id="0"/>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rFonts w:ascii="Times New Roman" w:hAnsi="Times New Roman" w:cs="Times New Roman"/>
          <w:b/>
          <w:bCs/>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ascii="Times New Roman" w:hAnsi="Times New Roman" w:cs="Times New Roman"/>
          <w:b/>
          <w:bCs/>
          <w:sz w:val="20"/>
          <w:szCs w:val="20"/>
        </w:rPr>
      </w:pPr>
      <w:r>
        <w:rPr>
          <w:rFonts w:ascii="Times New Roman" w:hAnsi="Times New Roman" w:cs="Times New Roman"/>
          <w:b/>
          <w:bCs/>
          <w:sz w:val="20"/>
          <w:szCs w:val="20"/>
        </w:rPr>
        <w:t>Appendix</w:t>
      </w: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ascii="Times New Roman" w:hAnsi="Times New Roman" w:cs="Times New Roman"/>
          <w:sz w:val="20"/>
          <w:szCs w:val="20"/>
        </w:rPr>
      </w:pPr>
      <w:r>
        <w:rPr>
          <w:rFonts w:ascii="Times New Roman" w:hAnsi="Times New Roman" w:cs="Times New Roman"/>
          <w:sz w:val="20"/>
          <w:szCs w:val="20"/>
        </w:rPr>
        <w:t>Section 2</w:t>
      </w:r>
    </w:p>
    <w:p>
      <w:pPr>
        <w:keepNext w:val="0"/>
        <w:keepLines w:val="0"/>
        <w:pageBreakBefore w:val="0"/>
        <w:numPr>
          <w:ilvl w:val="0"/>
          <w:numId w:val="2"/>
        </w:numPr>
        <w:kinsoku/>
        <w:wordWrap/>
        <w:overflowPunct/>
        <w:topLinePunct w:val="0"/>
        <w:autoSpaceDE/>
        <w:autoSpaceDN/>
        <w:bidi w:val="0"/>
        <w:adjustRightInd/>
        <w:snapToGrid/>
        <w:spacing w:line="360" w:lineRule="auto"/>
        <w:ind w:left="420" w:leftChars="0" w:right="0" w:rightChars="0" w:hanging="420" w:firstLineChars="0"/>
        <w:textAlignment w:val="auto"/>
        <w:rPr>
          <w:rFonts w:ascii="Times New Roman" w:hAnsi="Times New Roman" w:cs="Times New Roman"/>
          <w:sz w:val="20"/>
          <w:szCs w:val="20"/>
        </w:rPr>
      </w:pPr>
      <w:r>
        <w:rPr>
          <w:rFonts w:ascii="Times New Roman" w:hAnsi="Times New Roman" w:cs="Times New Roman"/>
          <w:sz w:val="20"/>
          <w:szCs w:val="20"/>
        </w:rPr>
        <w:t xml:space="preserve">traceroute -nw1 </w:t>
      </w:r>
      <w:r>
        <w:rPr>
          <w:rFonts w:hint="default" w:ascii="Times New Roman" w:hAnsi="Times New Roman" w:cs="Times New Roman"/>
          <w:sz w:val="20"/>
          <w:szCs w:val="20"/>
        </w:rPr>
        <w:t>bouygues.testdebit.info</w:t>
      </w: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ascii="Times New Roman" w:hAnsi="Times New Roman" w:cs="Times New Roman"/>
          <w:sz w:val="20"/>
          <w:szCs w:val="20"/>
        </w:rPr>
      </w:pPr>
      <w:r>
        <w:rPr>
          <w:sz w:val="20"/>
          <w:szCs w:val="20"/>
        </w:rPr>
        <w:drawing>
          <wp:inline distT="0" distB="0" distL="114300" distR="114300">
            <wp:extent cx="4006215" cy="500189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a:stretch>
                      <a:fillRect/>
                    </a:stretch>
                  </pic:blipFill>
                  <pic:spPr>
                    <a:xfrm>
                      <a:off x="0" y="0"/>
                      <a:ext cx="4006215" cy="5001895"/>
                    </a:xfrm>
                    <a:prstGeom prst="rect">
                      <a:avLst/>
                    </a:prstGeom>
                    <a:noFill/>
                    <a:ln w="9525">
                      <a:noFill/>
                    </a:ln>
                  </pic:spPr>
                </pic:pic>
              </a:graphicData>
            </a:graphic>
          </wp:inline>
        </w:drawing>
      </w:r>
    </w:p>
    <w:p>
      <w:pPr>
        <w:keepNext w:val="0"/>
        <w:keepLines w:val="0"/>
        <w:pageBreakBefore w:val="0"/>
        <w:numPr>
          <w:ilvl w:val="0"/>
          <w:numId w:val="2"/>
        </w:numPr>
        <w:kinsoku/>
        <w:wordWrap/>
        <w:overflowPunct/>
        <w:topLinePunct w:val="0"/>
        <w:autoSpaceDE/>
        <w:autoSpaceDN/>
        <w:bidi w:val="0"/>
        <w:adjustRightInd/>
        <w:snapToGrid/>
        <w:spacing w:line="360" w:lineRule="auto"/>
        <w:ind w:left="420" w:leftChars="0" w:right="0" w:rightChars="0" w:hanging="420" w:firstLineChars="0"/>
        <w:textAlignment w:val="auto"/>
        <w:rPr>
          <w:rFonts w:ascii="Times New Roman" w:hAnsi="Times New Roman" w:cs="Times New Roman"/>
          <w:sz w:val="20"/>
          <w:szCs w:val="20"/>
        </w:rPr>
      </w:pPr>
      <w:r>
        <w:rPr>
          <w:rFonts w:ascii="Times New Roman" w:hAnsi="Times New Roman" w:cs="Times New Roman"/>
          <w:sz w:val="20"/>
          <w:szCs w:val="20"/>
        </w:rPr>
        <w:t xml:space="preserve">traceroute </w:t>
      </w:r>
      <w:r>
        <w:rPr>
          <w:rFonts w:hint="default" w:ascii="Times New Roman" w:hAnsi="Times New Roman" w:cs="Times New Roman"/>
          <w:sz w:val="20"/>
          <w:szCs w:val="20"/>
        </w:rPr>
        <w:t>speedtest.wtnet.de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4163060" cy="8559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22"/>
                    <a:stretch>
                      <a:fillRect/>
                    </a:stretch>
                  </pic:blipFill>
                  <pic:spPr>
                    <a:xfrm>
                      <a:off x="0" y="0"/>
                      <a:ext cx="4163060" cy="855980"/>
                    </a:xfrm>
                    <a:prstGeom prst="rect">
                      <a:avLst/>
                    </a:prstGeom>
                    <a:noFill/>
                    <a:ln w="9525">
                      <a:noFill/>
                    </a:ln>
                  </pic:spPr>
                </pic:pic>
              </a:graphicData>
            </a:graphic>
          </wp:inline>
        </w:drawing>
      </w:r>
    </w:p>
    <w:p>
      <w:pPr>
        <w:keepNext w:val="0"/>
        <w:keepLines w:val="0"/>
        <w:pageBreakBefore w:val="0"/>
        <w:numPr>
          <w:ilvl w:val="0"/>
          <w:numId w:val="2"/>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Traceroute </w:t>
      </w:r>
      <w:r>
        <w:rPr>
          <w:rFonts w:hint="default"/>
          <w:sz w:val="20"/>
          <w:szCs w:val="20"/>
        </w:rPr>
        <w:t>iperf.astra.in.ua</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4219575" cy="2393950"/>
            <wp:effectExtent l="0" t="0" r="2222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23"/>
                    <a:stretch>
                      <a:fillRect/>
                    </a:stretch>
                  </pic:blipFill>
                  <pic:spPr>
                    <a:xfrm>
                      <a:off x="0" y="0"/>
                      <a:ext cx="4219575" cy="2393950"/>
                    </a:xfrm>
                    <a:prstGeom prst="rect">
                      <a:avLst/>
                    </a:prstGeom>
                    <a:noFill/>
                    <a:ln w="9525">
                      <a:noFill/>
                    </a:ln>
                  </pic:spPr>
                </pic:pic>
              </a:graphicData>
            </a:graphic>
          </wp:inline>
        </w:drawing>
      </w:r>
    </w:p>
    <w:p>
      <w:pPr>
        <w:keepNext w:val="0"/>
        <w:keepLines w:val="0"/>
        <w:pageBreakBefore w:val="0"/>
        <w:numPr>
          <w:ilvl w:val="0"/>
          <w:numId w:val="2"/>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Traceroute </w:t>
      </w:r>
      <w:r>
        <w:rPr>
          <w:rFonts w:hint="default"/>
          <w:sz w:val="20"/>
          <w:szCs w:val="20"/>
        </w:rPr>
        <w:t>ping-90ms.online.net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4054475" cy="5554980"/>
            <wp:effectExtent l="0" t="0" r="952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24"/>
                    <a:stretch>
                      <a:fillRect/>
                    </a:stretch>
                  </pic:blipFill>
                  <pic:spPr>
                    <a:xfrm>
                      <a:off x="0" y="0"/>
                      <a:ext cx="4054475" cy="5554980"/>
                    </a:xfrm>
                    <a:prstGeom prst="rect">
                      <a:avLst/>
                    </a:prstGeom>
                    <a:noFill/>
                    <a:ln w="9525">
                      <a:noFill/>
                    </a:ln>
                  </pic:spPr>
                </pic:pic>
              </a:graphicData>
            </a:graphic>
          </wp:inline>
        </w:drawing>
      </w:r>
    </w:p>
    <w:p>
      <w:pPr>
        <w:keepNext w:val="0"/>
        <w:keepLines w:val="0"/>
        <w:pageBreakBefore w:val="0"/>
        <w:numPr>
          <w:ilvl w:val="0"/>
          <w:numId w:val="2"/>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Traceroute </w:t>
      </w:r>
      <w:r>
        <w:rPr>
          <w:rFonts w:hint="default"/>
          <w:sz w:val="20"/>
          <w:szCs w:val="20"/>
        </w:rPr>
        <w:t>iperf.scottlinux.com</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745230" cy="2367280"/>
            <wp:effectExtent l="0" t="0" r="1397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stretch>
                      <a:fillRect/>
                    </a:stretch>
                  </pic:blipFill>
                  <pic:spPr>
                    <a:xfrm>
                      <a:off x="0" y="0"/>
                      <a:ext cx="3745230" cy="2367280"/>
                    </a:xfrm>
                    <a:prstGeom prst="rect">
                      <a:avLst/>
                    </a:prstGeom>
                    <a:noFill/>
                    <a:ln w="9525">
                      <a:noFill/>
                    </a:ln>
                  </pic:spPr>
                </pic:pic>
              </a:graphicData>
            </a:graphic>
          </wp:inline>
        </w:drawing>
      </w:r>
    </w:p>
    <w:p>
      <w:pPr>
        <w:keepNext w:val="0"/>
        <w:keepLines w:val="0"/>
        <w:pageBreakBefore w:val="0"/>
        <w:numPr>
          <w:ilvl w:val="0"/>
          <w:numId w:val="2"/>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Traceroute </w:t>
      </w:r>
      <w:r>
        <w:rPr>
          <w:rFonts w:hint="default"/>
          <w:sz w:val="20"/>
          <w:szCs w:val="20"/>
        </w:rPr>
        <w:t>speedtest.serverius.net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4011930" cy="4618990"/>
            <wp:effectExtent l="0" t="0" r="127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6"/>
                    <a:stretch>
                      <a:fillRect/>
                    </a:stretch>
                  </pic:blipFill>
                  <pic:spPr>
                    <a:xfrm>
                      <a:off x="0" y="0"/>
                      <a:ext cx="4011930" cy="461899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2"/>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Traceroute </w:t>
      </w:r>
      <w:r>
        <w:rPr>
          <w:rFonts w:hint="default"/>
          <w:sz w:val="20"/>
          <w:szCs w:val="20"/>
        </w:rPr>
        <w:t>iperf.volia.net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602355" cy="449072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7"/>
                    <a:stretch>
                      <a:fillRect/>
                    </a:stretch>
                  </pic:blipFill>
                  <pic:spPr>
                    <a:xfrm>
                      <a:off x="0" y="0"/>
                      <a:ext cx="3602355" cy="4490720"/>
                    </a:xfrm>
                    <a:prstGeom prst="rect">
                      <a:avLst/>
                    </a:prstGeom>
                    <a:noFill/>
                    <a:ln w="9525">
                      <a:noFill/>
                    </a:ln>
                  </pic:spPr>
                </pic:pic>
              </a:graphicData>
            </a:graphic>
          </wp:inline>
        </w:drawing>
      </w:r>
    </w:p>
    <w:p>
      <w:pPr>
        <w:keepNext w:val="0"/>
        <w:keepLines w:val="0"/>
        <w:pageBreakBefore w:val="0"/>
        <w:numPr>
          <w:ilvl w:val="0"/>
          <w:numId w:val="2"/>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Traceroute </w:t>
      </w:r>
      <w:r>
        <w:rPr>
          <w:rFonts w:hint="default"/>
          <w:sz w:val="20"/>
          <w:szCs w:val="20"/>
        </w:rPr>
        <w:t>lille.testdebit.info</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700780" cy="1118235"/>
            <wp:effectExtent l="0" t="0" r="7620" b="24765"/>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7"/>
                    <pic:cNvPicPr>
                      <a:picLocks noChangeAspect="1"/>
                    </pic:cNvPicPr>
                  </pic:nvPicPr>
                  <pic:blipFill>
                    <a:blip r:embed="rId28"/>
                    <a:stretch>
                      <a:fillRect/>
                    </a:stretch>
                  </pic:blipFill>
                  <pic:spPr>
                    <a:xfrm>
                      <a:off x="0" y="0"/>
                      <a:ext cx="3700780" cy="1118235"/>
                    </a:xfrm>
                    <a:prstGeom prst="rect">
                      <a:avLst/>
                    </a:prstGeom>
                    <a:noFill/>
                    <a:ln w="9525">
                      <a:noFill/>
                    </a:ln>
                  </pic:spPr>
                </pic:pic>
              </a:graphicData>
            </a:graphic>
          </wp:inline>
        </w:drawing>
      </w:r>
    </w:p>
    <w:p>
      <w:pPr>
        <w:keepNext w:val="0"/>
        <w:keepLines w:val="0"/>
        <w:pageBreakBefore w:val="0"/>
        <w:numPr>
          <w:ilvl w:val="0"/>
          <w:numId w:val="2"/>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Traceroute </w:t>
      </w:r>
      <w:r>
        <w:rPr>
          <w:rFonts w:hint="default"/>
          <w:sz w:val="20"/>
          <w:szCs w:val="20"/>
        </w:rPr>
        <w:t>ping.online.net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4489450" cy="1153795"/>
            <wp:effectExtent l="0" t="0" r="6350" b="14605"/>
            <wp:docPr id="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6"/>
                    <pic:cNvPicPr>
                      <a:picLocks noChangeAspect="1"/>
                    </pic:cNvPicPr>
                  </pic:nvPicPr>
                  <pic:blipFill>
                    <a:blip r:embed="rId29"/>
                    <a:stretch>
                      <a:fillRect/>
                    </a:stretch>
                  </pic:blipFill>
                  <pic:spPr>
                    <a:xfrm>
                      <a:off x="0" y="0"/>
                      <a:ext cx="4489450" cy="115379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2"/>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Traceroute </w:t>
      </w:r>
      <w:r>
        <w:rPr>
          <w:rFonts w:hint="default"/>
          <w:sz w:val="20"/>
          <w:szCs w:val="20"/>
        </w:rPr>
        <w:t>iperf.scottlinux.com</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879850" cy="951230"/>
            <wp:effectExtent l="0" t="0" r="6350" b="13970"/>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5"/>
                    <pic:cNvPicPr>
                      <a:picLocks noChangeAspect="1"/>
                    </pic:cNvPicPr>
                  </pic:nvPicPr>
                  <pic:blipFill>
                    <a:blip r:embed="rId30"/>
                    <a:stretch>
                      <a:fillRect/>
                    </a:stretch>
                  </pic:blipFill>
                  <pic:spPr>
                    <a:xfrm>
                      <a:off x="0" y="0"/>
                      <a:ext cx="3879850" cy="95123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ascii="Times New Roman" w:hAnsi="Times New Roman" w:cs="Times New Roman"/>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hint="default" w:ascii="Times New Roman Bold" w:hAnsi="Times New Roman Bold" w:cs="Times New Roman Bold"/>
          <w:b/>
          <w:bCs/>
          <w:sz w:val="20"/>
          <w:szCs w:val="20"/>
        </w:rPr>
      </w:pPr>
      <w:r>
        <w:rPr>
          <w:rFonts w:hint="default" w:ascii="Times New Roman Bold" w:hAnsi="Times New Roman Bold" w:cs="Times New Roman Bold"/>
          <w:b/>
          <w:bCs/>
          <w:sz w:val="20"/>
          <w:szCs w:val="20"/>
        </w:rPr>
        <w:t>Calculation and recording</w:t>
      </w: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ascii="Times New Roman" w:hAnsi="Times New Roman" w:cs="Times New Roman"/>
          <w:sz w:val="20"/>
          <w:szCs w:val="20"/>
        </w:rPr>
      </w:pPr>
      <w:r>
        <w:drawing>
          <wp:inline distT="0" distB="0" distL="114300" distR="114300">
            <wp:extent cx="4135755" cy="1461135"/>
            <wp:effectExtent l="0" t="0" r="4445" b="12065"/>
            <wp:docPr id="1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1"/>
                    <pic:cNvPicPr>
                      <a:picLocks noChangeAspect="1"/>
                    </pic:cNvPicPr>
                  </pic:nvPicPr>
                  <pic:blipFill>
                    <a:blip r:embed="rId31"/>
                    <a:stretch>
                      <a:fillRect/>
                    </a:stretch>
                  </pic:blipFill>
                  <pic:spPr>
                    <a:xfrm>
                      <a:off x="0" y="0"/>
                      <a:ext cx="4135755" cy="146113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ascii="Times New Roman" w:hAnsi="Times New Roman" w:cs="Times New Roman"/>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ascii="Times New Roman" w:hAnsi="Times New Roman" w:cs="Times New Roman"/>
          <w:sz w:val="20"/>
          <w:szCs w:val="20"/>
        </w:rPr>
      </w:pPr>
      <w:r>
        <w:rPr>
          <w:rFonts w:ascii="Times New Roman" w:hAnsi="Times New Roman" w:cs="Times New Roman"/>
          <w:sz w:val="20"/>
          <w:szCs w:val="20"/>
        </w:rPr>
        <w:t>Section 3</w:t>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rFonts w:ascii="Times New Roman" w:hAnsi="Times New Roman" w:cs="Times New Roman"/>
          <w:sz w:val="20"/>
          <w:szCs w:val="20"/>
        </w:rPr>
      </w:pPr>
      <w:r>
        <w:rPr>
          <w:rFonts w:hint="default" w:ascii="Times New Roman" w:hAnsi="Times New Roman" w:cs="Times New Roman"/>
          <w:sz w:val="20"/>
          <w:szCs w:val="20"/>
        </w:rPr>
        <w:t>ping bouygues.testdebit.info</w:t>
      </w:r>
    </w:p>
    <w:p>
      <w:pPr>
        <w:keepNext w:val="0"/>
        <w:keepLines w:val="0"/>
        <w:pageBreakBefore w:val="0"/>
        <w:kinsoku/>
        <w:wordWrap/>
        <w:overflowPunct/>
        <w:topLinePunct w:val="0"/>
        <w:autoSpaceDE/>
        <w:autoSpaceDN/>
        <w:bidi w:val="0"/>
        <w:adjustRightInd/>
        <w:snapToGrid/>
        <w:spacing w:line="360" w:lineRule="auto"/>
        <w:ind w:right="0" w:rightChars="0"/>
        <w:textAlignment w:val="auto"/>
        <w:rPr>
          <w:sz w:val="20"/>
          <w:szCs w:val="20"/>
        </w:rPr>
      </w:pPr>
      <w:r>
        <w:rPr>
          <w:sz w:val="20"/>
          <w:szCs w:val="20"/>
        </w:rPr>
        <w:drawing>
          <wp:inline distT="0" distB="0" distL="114300" distR="114300">
            <wp:extent cx="3306445" cy="2757170"/>
            <wp:effectExtent l="0" t="0" r="20955"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32"/>
                    <a:stretch>
                      <a:fillRect/>
                    </a:stretch>
                  </pic:blipFill>
                  <pic:spPr>
                    <a:xfrm>
                      <a:off x="0" y="0"/>
                      <a:ext cx="3306445" cy="2757170"/>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ping </w:t>
      </w:r>
      <w:r>
        <w:rPr>
          <w:rFonts w:hint="default"/>
          <w:sz w:val="20"/>
          <w:szCs w:val="20"/>
        </w:rPr>
        <w:t>speedtest.wtnet.de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127375" cy="2790190"/>
            <wp:effectExtent l="0" t="0" r="22225" b="3810"/>
            <wp:docPr id="89" name="Picture 89" descr="Screen Shot 2021-08-22 at 3.40.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 Shot 2021-08-22 at 3.40.47 PM"/>
                    <pic:cNvPicPr>
                      <a:picLocks noChangeAspect="1"/>
                    </pic:cNvPicPr>
                  </pic:nvPicPr>
                  <pic:blipFill>
                    <a:blip r:embed="rId33"/>
                    <a:stretch>
                      <a:fillRect/>
                    </a:stretch>
                  </pic:blipFill>
                  <pic:spPr>
                    <a:xfrm>
                      <a:off x="0" y="0"/>
                      <a:ext cx="3127375" cy="279019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ping </w:t>
      </w:r>
      <w:r>
        <w:rPr>
          <w:rFonts w:hint="default"/>
          <w:sz w:val="20"/>
          <w:szCs w:val="20"/>
        </w:rPr>
        <w:t>iperf.astra.in.ua</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073400" cy="2753995"/>
            <wp:effectExtent l="0" t="0" r="0" b="14605"/>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pic:cNvPicPr>
                      <a:picLocks noChangeAspect="1"/>
                    </pic:cNvPicPr>
                  </pic:nvPicPr>
                  <pic:blipFill>
                    <a:blip r:embed="rId34"/>
                    <a:stretch>
                      <a:fillRect/>
                    </a:stretch>
                  </pic:blipFill>
                  <pic:spPr>
                    <a:xfrm>
                      <a:off x="0" y="0"/>
                      <a:ext cx="3073400" cy="2753995"/>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ping </w:t>
      </w:r>
      <w:r>
        <w:rPr>
          <w:rFonts w:hint="default"/>
          <w:sz w:val="20"/>
          <w:szCs w:val="20"/>
        </w:rPr>
        <w:t>ping-90ms.online.net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2634615" cy="2378075"/>
            <wp:effectExtent l="0" t="0" r="6985" b="9525"/>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6"/>
                    <pic:cNvPicPr>
                      <a:picLocks noChangeAspect="1"/>
                    </pic:cNvPicPr>
                  </pic:nvPicPr>
                  <pic:blipFill>
                    <a:blip r:embed="rId35"/>
                    <a:stretch>
                      <a:fillRect/>
                    </a:stretch>
                  </pic:blipFill>
                  <pic:spPr>
                    <a:xfrm>
                      <a:off x="0" y="0"/>
                      <a:ext cx="2634615" cy="2378075"/>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ping </w:t>
      </w:r>
      <w:r>
        <w:rPr>
          <w:rFonts w:hint="default"/>
          <w:sz w:val="20"/>
          <w:szCs w:val="20"/>
        </w:rPr>
        <w:t>iperf.scottlinux.com</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651885" cy="3286125"/>
            <wp:effectExtent l="0" t="0" r="5715" b="15875"/>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36"/>
                    <a:stretch>
                      <a:fillRect/>
                    </a:stretch>
                  </pic:blipFill>
                  <pic:spPr>
                    <a:xfrm>
                      <a:off x="0" y="0"/>
                      <a:ext cx="3651885" cy="328612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ping </w:t>
      </w:r>
      <w:r>
        <w:rPr>
          <w:rFonts w:hint="default"/>
          <w:sz w:val="20"/>
          <w:szCs w:val="20"/>
        </w:rPr>
        <w:t>speedtest.serverius.net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894455" cy="3339465"/>
            <wp:effectExtent l="0" t="0" r="17145" b="13335"/>
            <wp:docPr id="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7"/>
                    <pic:cNvPicPr>
                      <a:picLocks noChangeAspect="1"/>
                    </pic:cNvPicPr>
                  </pic:nvPicPr>
                  <pic:blipFill>
                    <a:blip r:embed="rId37"/>
                    <a:stretch>
                      <a:fillRect/>
                    </a:stretch>
                  </pic:blipFill>
                  <pic:spPr>
                    <a:xfrm>
                      <a:off x="0" y="0"/>
                      <a:ext cx="3894455" cy="3339465"/>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ping </w:t>
      </w:r>
      <w:r>
        <w:rPr>
          <w:rFonts w:hint="default"/>
          <w:sz w:val="20"/>
          <w:szCs w:val="20"/>
        </w:rPr>
        <w:t>iperf.volia.net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669665" cy="3756025"/>
            <wp:effectExtent l="0" t="0" r="13335" b="3175"/>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38"/>
                    <a:stretch>
                      <a:fillRect/>
                    </a:stretch>
                  </pic:blipFill>
                  <pic:spPr>
                    <a:xfrm>
                      <a:off x="0" y="0"/>
                      <a:ext cx="3669665" cy="3756025"/>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ping </w:t>
      </w:r>
      <w:r>
        <w:rPr>
          <w:rFonts w:hint="default"/>
          <w:sz w:val="20"/>
          <w:szCs w:val="20"/>
        </w:rPr>
        <w:t>lille.testdebit.info</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4580255" cy="3415030"/>
            <wp:effectExtent l="0" t="0" r="17145" b="139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39"/>
                    <a:stretch>
                      <a:fillRect/>
                    </a:stretch>
                  </pic:blipFill>
                  <pic:spPr>
                    <a:xfrm>
                      <a:off x="0" y="0"/>
                      <a:ext cx="4580255" cy="3415030"/>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ping </w:t>
      </w:r>
      <w:r>
        <w:rPr>
          <w:rFonts w:hint="default"/>
          <w:sz w:val="20"/>
          <w:szCs w:val="20"/>
        </w:rPr>
        <w:t>ping.online.net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669665" cy="3300730"/>
            <wp:effectExtent l="0" t="0" r="13335" b="127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8"/>
                    <pic:cNvPicPr>
                      <a:picLocks noChangeAspect="1"/>
                    </pic:cNvPicPr>
                  </pic:nvPicPr>
                  <pic:blipFill>
                    <a:blip r:embed="rId40"/>
                    <a:stretch>
                      <a:fillRect/>
                    </a:stretch>
                  </pic:blipFill>
                  <pic:spPr>
                    <a:xfrm>
                      <a:off x="0" y="0"/>
                      <a:ext cx="3669665" cy="3300730"/>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 xml:space="preserve">ping </w:t>
      </w:r>
      <w:r>
        <w:rPr>
          <w:rFonts w:hint="default"/>
          <w:sz w:val="20"/>
          <w:szCs w:val="20"/>
        </w:rPr>
        <w:t>speedtest.uztelecom.uz</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916680" cy="2966720"/>
            <wp:effectExtent l="0" t="0" r="20320" b="508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6"/>
                    <pic:cNvPicPr>
                      <a:picLocks noChangeAspect="1"/>
                    </pic:cNvPicPr>
                  </pic:nvPicPr>
                  <pic:blipFill>
                    <a:blip r:embed="rId41"/>
                    <a:stretch>
                      <a:fillRect/>
                    </a:stretch>
                  </pic:blipFill>
                  <pic:spPr>
                    <a:xfrm>
                      <a:off x="0" y="0"/>
                      <a:ext cx="3916680" cy="296672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firstLine="100" w:firstLineChars="50"/>
        <w:textAlignment w:val="auto"/>
        <w:rPr>
          <w:rFonts w:ascii="Times New Roman" w:hAnsi="Times New Roman" w:cs="Times New Roman"/>
          <w:sz w:val="20"/>
          <w:szCs w:val="20"/>
        </w:rPr>
      </w:pPr>
      <w:r>
        <w:rPr>
          <w:rFonts w:ascii="Times New Roman" w:hAnsi="Times New Roman" w:cs="Times New Roman"/>
          <w:sz w:val="20"/>
          <w:szCs w:val="20"/>
        </w:rPr>
        <w:t>&lt;Calculations&gt;</w:t>
      </w:r>
    </w:p>
    <w:p>
      <w:pPr>
        <w:keepNext w:val="0"/>
        <w:keepLines w:val="0"/>
        <w:pageBreakBefore w:val="0"/>
        <w:kinsoku/>
        <w:wordWrap/>
        <w:overflowPunct/>
        <w:topLinePunct w:val="0"/>
        <w:autoSpaceDE/>
        <w:autoSpaceDN/>
        <w:bidi w:val="0"/>
        <w:adjustRightInd/>
        <w:snapToGrid/>
        <w:spacing w:line="360" w:lineRule="auto"/>
        <w:ind w:right="0" w:rightChars="0" w:firstLine="100" w:firstLineChars="50"/>
        <w:textAlignment w:val="auto"/>
        <w:rPr>
          <w:rFonts w:ascii="Times New Roman" w:hAnsi="Times New Roman" w:cs="Times New Roman"/>
          <w:sz w:val="20"/>
          <w:szCs w:val="20"/>
        </w:rPr>
      </w:pPr>
      <w:r>
        <w:rPr>
          <w:sz w:val="20"/>
          <w:szCs w:val="20"/>
        </w:rPr>
        <w:drawing>
          <wp:inline distT="0" distB="0" distL="114300" distR="114300">
            <wp:extent cx="5722620" cy="1391285"/>
            <wp:effectExtent l="0" t="0" r="17780" b="5715"/>
            <wp:docPr id="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1"/>
                    <pic:cNvPicPr>
                      <a:picLocks noChangeAspect="1"/>
                    </pic:cNvPicPr>
                  </pic:nvPicPr>
                  <pic:blipFill>
                    <a:blip r:embed="rId42"/>
                    <a:stretch>
                      <a:fillRect/>
                    </a:stretch>
                  </pic:blipFill>
                  <pic:spPr>
                    <a:xfrm>
                      <a:off x="0" y="0"/>
                      <a:ext cx="5722620" cy="139128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cs="Times New Roman"/>
          <w:sz w:val="20"/>
          <w:szCs w:val="20"/>
        </w:rPr>
      </w:pPr>
      <w:r>
        <w:rPr>
          <w:rFonts w:ascii="Times New Roman" w:hAnsi="Times New Roman" w:cs="Times New Roman"/>
          <w:sz w:val="20"/>
          <w:szCs w:val="20"/>
        </w:rPr>
        <w:t>Because I can get the standard d</w:t>
      </w:r>
      <w:r>
        <w:rPr>
          <w:rFonts w:hint="default" w:ascii="Times New Roman" w:hAnsi="Times New Roman" w:cs="Times New Roman"/>
          <w:sz w:val="20"/>
          <w:szCs w:val="20"/>
        </w:rPr>
        <w:t xml:space="preserve">eviation </w:t>
      </w:r>
      <w:r>
        <w:rPr>
          <w:rFonts w:ascii="Times New Roman" w:hAnsi="Times New Roman" w:cs="Times New Roman"/>
          <w:sz w:val="20"/>
          <w:szCs w:val="20"/>
        </w:rPr>
        <w:t>directly from terminal command, I need only to compute the average of these three round-trips</w:t>
      </w:r>
      <w:r>
        <w:rPr>
          <w:rFonts w:hint="default" w:ascii="Times New Roman" w:hAnsi="Times New Roman" w:cs="Times New Roman"/>
          <w:sz w:val="20"/>
          <w:szCs w:val="20"/>
        </w:rPr>
        <w:t>’ standard deviation of each host respectively to gain average standard deviation of each host.</w:t>
      </w: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cs="Times New Roman"/>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ascii="Times New Roman" w:hAnsi="Times New Roman" w:cs="Times New Roman"/>
          <w:sz w:val="20"/>
          <w:szCs w:val="20"/>
        </w:rPr>
      </w:pPr>
      <w:r>
        <w:rPr>
          <w:rFonts w:ascii="Times New Roman" w:hAnsi="Times New Roman" w:cs="Times New Roman"/>
          <w:sz w:val="20"/>
          <w:szCs w:val="20"/>
        </w:rPr>
        <w:t>Section 4</w:t>
      </w: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ascii="Times New Roman" w:hAnsi="Times New Roman" w:cs="Times New Roman"/>
          <w:sz w:val="20"/>
          <w:szCs w:val="20"/>
        </w:rPr>
      </w:pPr>
      <w:r>
        <w:rPr>
          <w:rFonts w:ascii="Times New Roman" w:hAnsi="Times New Roman" w:cs="Times New Roman"/>
          <w:sz w:val="20"/>
          <w:szCs w:val="20"/>
        </w:rPr>
        <w:t>&lt;Insert Images of results – screenshots of terminal/cmd&gt;</w:t>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rFonts w:ascii="Times New Roman" w:hAnsi="Times New Roman" w:cs="Times New Roman"/>
          <w:sz w:val="20"/>
          <w:szCs w:val="20"/>
        </w:rPr>
      </w:pPr>
      <w:r>
        <w:rPr>
          <w:sz w:val="20"/>
          <w:szCs w:val="20"/>
        </w:rPr>
        <w:drawing>
          <wp:anchor distT="0" distB="0" distL="114300" distR="114300" simplePos="0" relativeHeight="251666432" behindDoc="0" locked="0" layoutInCell="1" allowOverlap="1">
            <wp:simplePos x="0" y="0"/>
            <wp:positionH relativeFrom="column">
              <wp:posOffset>-8890</wp:posOffset>
            </wp:positionH>
            <wp:positionV relativeFrom="paragraph">
              <wp:posOffset>242570</wp:posOffset>
            </wp:positionV>
            <wp:extent cx="3713480" cy="1941830"/>
            <wp:effectExtent l="0" t="0" r="20320" b="13970"/>
            <wp:wrapTopAndBottom/>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pic:cNvPicPr>
                      <a:picLocks noChangeAspect="1"/>
                    </pic:cNvPicPr>
                  </pic:nvPicPr>
                  <pic:blipFill>
                    <a:blip r:embed="rId43"/>
                    <a:stretch>
                      <a:fillRect/>
                    </a:stretch>
                  </pic:blipFill>
                  <pic:spPr>
                    <a:xfrm>
                      <a:off x="0" y="0"/>
                      <a:ext cx="3713480" cy="1941830"/>
                    </a:xfrm>
                    <a:prstGeom prst="rect">
                      <a:avLst/>
                    </a:prstGeom>
                    <a:noFill/>
                    <a:ln w="9525">
                      <a:noFill/>
                    </a:ln>
                  </pic:spPr>
                </pic:pic>
              </a:graphicData>
            </a:graphic>
          </wp:anchor>
        </w:drawing>
      </w:r>
      <w:r>
        <w:rPr>
          <w:rFonts w:hint="default" w:ascii="Times New Roman" w:hAnsi="Times New Roman" w:cs="Times New Roman"/>
          <w:sz w:val="20"/>
          <w:szCs w:val="20"/>
        </w:rPr>
        <w:t>bouygues.testdebit.info</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695065" cy="2027555"/>
            <wp:effectExtent l="0" t="0" r="13335" b="4445"/>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44"/>
                    <a:stretch>
                      <a:fillRect/>
                    </a:stretch>
                  </pic:blipFill>
                  <pic:spPr>
                    <a:xfrm>
                      <a:off x="0" y="0"/>
                      <a:ext cx="3695065" cy="2027555"/>
                    </a:xfrm>
                    <a:prstGeom prst="rect">
                      <a:avLst/>
                    </a:prstGeom>
                    <a:noFill/>
                    <a:ln w="9525">
                      <a:noFill/>
                    </a:ln>
                  </pic:spPr>
                </pic:pic>
              </a:graphicData>
            </a:graphic>
          </wp:inline>
        </w:drawing>
      </w:r>
      <w:r>
        <w:rPr>
          <w:sz w:val="20"/>
          <w:szCs w:val="20"/>
        </w:rPr>
        <w:drawing>
          <wp:inline distT="0" distB="0" distL="114300" distR="114300">
            <wp:extent cx="3712845" cy="2035810"/>
            <wp:effectExtent l="0" t="0" r="20955" b="21590"/>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
                    <pic:cNvPicPr>
                      <a:picLocks noChangeAspect="1"/>
                    </pic:cNvPicPr>
                  </pic:nvPicPr>
                  <pic:blipFill>
                    <a:blip r:embed="rId45"/>
                    <a:stretch>
                      <a:fillRect/>
                    </a:stretch>
                  </pic:blipFill>
                  <pic:spPr>
                    <a:xfrm>
                      <a:off x="0" y="0"/>
                      <a:ext cx="3712845" cy="2035810"/>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rFonts w:hint="default"/>
          <w:sz w:val="20"/>
          <w:szCs w:val="20"/>
        </w:rPr>
        <w:t>speedtest.wtnet.de</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anchor distT="0" distB="0" distL="114300" distR="114300" simplePos="0" relativeHeight="251667456" behindDoc="0" locked="0" layoutInCell="1" allowOverlap="1">
            <wp:simplePos x="0" y="0"/>
            <wp:positionH relativeFrom="column">
              <wp:posOffset>7620</wp:posOffset>
            </wp:positionH>
            <wp:positionV relativeFrom="paragraph">
              <wp:posOffset>2216150</wp:posOffset>
            </wp:positionV>
            <wp:extent cx="3921760" cy="2046605"/>
            <wp:effectExtent l="0" t="0" r="15240" b="10795"/>
            <wp:wrapTopAndBottom/>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46"/>
                    <a:stretch>
                      <a:fillRect/>
                    </a:stretch>
                  </pic:blipFill>
                  <pic:spPr>
                    <a:xfrm>
                      <a:off x="0" y="0"/>
                      <a:ext cx="3921760" cy="2046605"/>
                    </a:xfrm>
                    <a:prstGeom prst="rect">
                      <a:avLst/>
                    </a:prstGeom>
                    <a:noFill/>
                    <a:ln w="9525">
                      <a:noFill/>
                    </a:ln>
                  </pic:spPr>
                </pic:pic>
              </a:graphicData>
            </a:graphic>
          </wp:anchor>
        </w:drawing>
      </w:r>
      <w:r>
        <w:rPr>
          <w:sz w:val="20"/>
          <w:szCs w:val="20"/>
        </w:rPr>
        <w:drawing>
          <wp:inline distT="0" distB="0" distL="114300" distR="114300">
            <wp:extent cx="3901440" cy="2170430"/>
            <wp:effectExtent l="0" t="0" r="10160" b="1397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47"/>
                    <a:stretch>
                      <a:fillRect/>
                    </a:stretch>
                  </pic:blipFill>
                  <pic:spPr>
                    <a:xfrm>
                      <a:off x="0" y="0"/>
                      <a:ext cx="3901440" cy="2170430"/>
                    </a:xfrm>
                    <a:prstGeom prst="rect">
                      <a:avLst/>
                    </a:prstGeom>
                    <a:noFill/>
                    <a:ln w="9525">
                      <a:noFill/>
                    </a:ln>
                  </pic:spPr>
                </pic:pic>
              </a:graphicData>
            </a:graphic>
          </wp:inline>
        </w:drawing>
      </w:r>
      <w:r>
        <w:rPr>
          <w:sz w:val="20"/>
          <w:szCs w:val="20"/>
        </w:rPr>
        <w:drawing>
          <wp:inline distT="0" distB="0" distL="114300" distR="114300">
            <wp:extent cx="3935730" cy="2042795"/>
            <wp:effectExtent l="0" t="0" r="1270" b="1460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48"/>
                    <a:stretch>
                      <a:fillRect/>
                    </a:stretch>
                  </pic:blipFill>
                  <pic:spPr>
                    <a:xfrm>
                      <a:off x="0" y="0"/>
                      <a:ext cx="3935730" cy="2042795"/>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rFonts w:hint="default"/>
          <w:sz w:val="20"/>
          <w:szCs w:val="20"/>
        </w:rPr>
        <w:t>iperf.astra.in.ua</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3950970" cy="2201545"/>
            <wp:effectExtent l="0" t="0" r="11430" b="825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49"/>
                    <a:stretch>
                      <a:fillRect/>
                    </a:stretch>
                  </pic:blipFill>
                  <pic:spPr>
                    <a:xfrm>
                      <a:off x="0" y="0"/>
                      <a:ext cx="3950970" cy="2201545"/>
                    </a:xfrm>
                    <a:prstGeom prst="rect">
                      <a:avLst/>
                    </a:prstGeom>
                    <a:noFill/>
                    <a:ln w="9525">
                      <a:noFill/>
                    </a:ln>
                  </pic:spPr>
                </pic:pic>
              </a:graphicData>
            </a:graphic>
          </wp:inline>
        </w:drawing>
      </w:r>
      <w:r>
        <w:rPr>
          <w:sz w:val="20"/>
          <w:szCs w:val="20"/>
        </w:rPr>
        <w:drawing>
          <wp:inline distT="0" distB="0" distL="114300" distR="114300">
            <wp:extent cx="3935730" cy="2064385"/>
            <wp:effectExtent l="0" t="0" r="1270" b="1841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50"/>
                    <a:stretch>
                      <a:fillRect/>
                    </a:stretch>
                  </pic:blipFill>
                  <pic:spPr>
                    <a:xfrm>
                      <a:off x="0" y="0"/>
                      <a:ext cx="3935730" cy="2064385"/>
                    </a:xfrm>
                    <a:prstGeom prst="rect">
                      <a:avLst/>
                    </a:prstGeom>
                    <a:noFill/>
                    <a:ln w="9525">
                      <a:noFill/>
                    </a:ln>
                  </pic:spPr>
                </pic:pic>
              </a:graphicData>
            </a:graphic>
          </wp:inline>
        </w:drawing>
      </w:r>
      <w:r>
        <w:rPr>
          <w:sz w:val="20"/>
          <w:szCs w:val="20"/>
        </w:rPr>
        <w:drawing>
          <wp:inline distT="0" distB="0" distL="114300" distR="114300">
            <wp:extent cx="4061460" cy="2105660"/>
            <wp:effectExtent l="0" t="0" r="2540"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51"/>
                    <a:stretch>
                      <a:fillRect/>
                    </a:stretch>
                  </pic:blipFill>
                  <pic:spPr>
                    <a:xfrm>
                      <a:off x="0" y="0"/>
                      <a:ext cx="4061460" cy="2105660"/>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rFonts w:hint="default"/>
          <w:sz w:val="20"/>
          <w:szCs w:val="20"/>
        </w:rPr>
        <w:t>ping-90ms.online.net</w:t>
      </w:r>
      <w:r>
        <w:rPr>
          <w:sz w:val="20"/>
          <w:szCs w:val="20"/>
        </w:rPr>
        <w:drawing>
          <wp:inline distT="0" distB="0" distL="114300" distR="114300">
            <wp:extent cx="4221480" cy="2177415"/>
            <wp:effectExtent l="0" t="0" r="20320" b="698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2"/>
                    <a:stretch>
                      <a:fillRect/>
                    </a:stretch>
                  </pic:blipFill>
                  <pic:spPr>
                    <a:xfrm>
                      <a:off x="0" y="0"/>
                      <a:ext cx="4221480" cy="2177415"/>
                    </a:xfrm>
                    <a:prstGeom prst="rect">
                      <a:avLst/>
                    </a:prstGeom>
                    <a:noFill/>
                    <a:ln w="9525">
                      <a:noFill/>
                    </a:ln>
                  </pic:spPr>
                </pic:pic>
              </a:graphicData>
            </a:graphic>
          </wp:inline>
        </w:drawing>
      </w:r>
      <w:r>
        <w:rPr>
          <w:sz w:val="20"/>
          <w:szCs w:val="20"/>
        </w:rPr>
        <w:drawing>
          <wp:inline distT="0" distB="0" distL="114300" distR="114300">
            <wp:extent cx="4210050" cy="2217420"/>
            <wp:effectExtent l="0" t="0" r="6350" b="1778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53"/>
                    <a:stretch>
                      <a:fillRect/>
                    </a:stretch>
                  </pic:blipFill>
                  <pic:spPr>
                    <a:xfrm>
                      <a:off x="0" y="0"/>
                      <a:ext cx="4210050" cy="2217420"/>
                    </a:xfrm>
                    <a:prstGeom prst="rect">
                      <a:avLst/>
                    </a:prstGeom>
                    <a:noFill/>
                    <a:ln w="9525">
                      <a:noFill/>
                    </a:ln>
                  </pic:spPr>
                </pic:pic>
              </a:graphicData>
            </a:graphic>
          </wp:inline>
        </w:drawing>
      </w:r>
      <w:r>
        <w:rPr>
          <w:sz w:val="20"/>
          <w:szCs w:val="20"/>
        </w:rPr>
        <w:drawing>
          <wp:inline distT="0" distB="0" distL="114300" distR="114300">
            <wp:extent cx="4123690" cy="2101850"/>
            <wp:effectExtent l="0" t="0" r="16510" b="635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4"/>
                    <a:stretch>
                      <a:fillRect/>
                    </a:stretch>
                  </pic:blipFill>
                  <pic:spPr>
                    <a:xfrm>
                      <a:off x="0" y="0"/>
                      <a:ext cx="4123690" cy="2101850"/>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rFonts w:hint="default"/>
          <w:sz w:val="20"/>
          <w:szCs w:val="20"/>
        </w:rPr>
        <w:t>iperf.scottlinux.com</w:t>
      </w:r>
    </w:p>
    <w:p>
      <w:pPr>
        <w:keepNext w:val="0"/>
        <w:keepLines w:val="0"/>
        <w:pageBreakBefore w:val="0"/>
        <w:kinsoku/>
        <w:wordWrap/>
        <w:overflowPunct/>
        <w:topLinePunct w:val="0"/>
        <w:autoSpaceDE/>
        <w:autoSpaceDN/>
        <w:bidi w:val="0"/>
        <w:adjustRightInd/>
        <w:snapToGrid/>
        <w:spacing w:line="360" w:lineRule="auto"/>
        <w:ind w:right="0" w:rightChars="0"/>
        <w:textAlignment w:val="auto"/>
        <w:rPr>
          <w:rFonts w:ascii="Times New Roman" w:hAnsi="Times New Roman" w:cs="Times New Roman"/>
          <w:sz w:val="20"/>
          <w:szCs w:val="20"/>
        </w:rPr>
      </w:pPr>
      <w:r>
        <w:rPr>
          <w:rFonts w:ascii="Times New Roman" w:hAnsi="Times New Roman" w:cs="Times New Roman"/>
          <w:sz w:val="20"/>
          <w:szCs w:val="20"/>
        </w:rPr>
        <w:t>&lt;Insert Calculations&gt;</w:t>
      </w:r>
    </w:p>
    <w:p>
      <w:pPr>
        <w:keepNext w:val="0"/>
        <w:keepLines w:val="0"/>
        <w:pageBreakBefore w:val="0"/>
        <w:kinsoku/>
        <w:wordWrap/>
        <w:overflowPunct/>
        <w:topLinePunct w:val="0"/>
        <w:autoSpaceDE/>
        <w:autoSpaceDN/>
        <w:bidi w:val="0"/>
        <w:adjustRightInd/>
        <w:snapToGrid/>
        <w:spacing w:line="360" w:lineRule="auto"/>
        <w:ind w:right="0" w:rightChars="0"/>
        <w:textAlignment w:val="auto"/>
        <w:rPr>
          <w:sz w:val="20"/>
          <w:szCs w:val="20"/>
        </w:rPr>
      </w:pPr>
      <w:r>
        <w:rPr>
          <w:sz w:val="20"/>
          <w:szCs w:val="20"/>
        </w:rPr>
        <w:drawing>
          <wp:inline distT="0" distB="0" distL="114300" distR="114300">
            <wp:extent cx="4439285" cy="2113915"/>
            <wp:effectExtent l="0" t="0" r="5715" b="1968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55"/>
                    <a:stretch>
                      <a:fillRect/>
                    </a:stretch>
                  </pic:blipFill>
                  <pic:spPr>
                    <a:xfrm>
                      <a:off x="0" y="0"/>
                      <a:ext cx="4439285" cy="2113915"/>
                    </a:xfrm>
                    <a:prstGeom prst="rect">
                      <a:avLst/>
                    </a:prstGeom>
                    <a:noFill/>
                    <a:ln w="9525">
                      <a:noFill/>
                    </a:ln>
                  </pic:spPr>
                </pic:pic>
              </a:graphicData>
            </a:graphic>
          </wp:inline>
        </w:drawing>
      </w:r>
      <w:r>
        <w:rPr>
          <w:sz w:val="20"/>
          <w:szCs w:val="20"/>
        </w:rPr>
        <w:drawing>
          <wp:inline distT="0" distB="0" distL="114300" distR="114300">
            <wp:extent cx="4364990" cy="2098675"/>
            <wp:effectExtent l="0" t="0" r="3810" b="952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56"/>
                    <a:stretch>
                      <a:fillRect/>
                    </a:stretch>
                  </pic:blipFill>
                  <pic:spPr>
                    <a:xfrm>
                      <a:off x="0" y="0"/>
                      <a:ext cx="4364990" cy="2098675"/>
                    </a:xfrm>
                    <a:prstGeom prst="rect">
                      <a:avLst/>
                    </a:prstGeom>
                    <a:noFill/>
                    <a:ln w="9525">
                      <a:noFill/>
                    </a:ln>
                  </pic:spPr>
                </pic:pic>
              </a:graphicData>
            </a:graphic>
          </wp:inline>
        </w:drawing>
      </w:r>
      <w:r>
        <w:rPr>
          <w:sz w:val="20"/>
          <w:szCs w:val="20"/>
        </w:rPr>
        <w:drawing>
          <wp:anchor distT="0" distB="0" distL="114300" distR="114300" simplePos="0" relativeHeight="251668480" behindDoc="0" locked="0" layoutInCell="1" allowOverlap="1">
            <wp:simplePos x="0" y="0"/>
            <wp:positionH relativeFrom="column">
              <wp:posOffset>-8255</wp:posOffset>
            </wp:positionH>
            <wp:positionV relativeFrom="paragraph">
              <wp:posOffset>13970</wp:posOffset>
            </wp:positionV>
            <wp:extent cx="4465955" cy="2126615"/>
            <wp:effectExtent l="0" t="0" r="4445" b="6985"/>
            <wp:wrapTopAndBottom/>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1"/>
                    </pic:cNvPicPr>
                  </pic:nvPicPr>
                  <pic:blipFill>
                    <a:blip r:embed="rId57"/>
                    <a:stretch>
                      <a:fillRect/>
                    </a:stretch>
                  </pic:blipFill>
                  <pic:spPr>
                    <a:xfrm>
                      <a:off x="0" y="0"/>
                      <a:ext cx="4465955" cy="2126615"/>
                    </a:xfrm>
                    <a:prstGeom prst="rect">
                      <a:avLst/>
                    </a:prstGeom>
                    <a:noFill/>
                    <a:ln w="9525">
                      <a:noFill/>
                    </a:ln>
                  </pic:spPr>
                </pic:pic>
              </a:graphicData>
            </a:graphic>
          </wp:anchor>
        </w:drawing>
      </w:r>
    </w:p>
    <w:p>
      <w:pPr>
        <w:keepNext w:val="0"/>
        <w:keepLines w:val="0"/>
        <w:pageBreakBefore w:val="0"/>
        <w:kinsoku/>
        <w:wordWrap/>
        <w:overflowPunct/>
        <w:topLinePunct w:val="0"/>
        <w:autoSpaceDE/>
        <w:autoSpaceDN/>
        <w:bidi w:val="0"/>
        <w:adjustRightInd/>
        <w:snapToGrid/>
        <w:spacing w:line="360" w:lineRule="auto"/>
        <w:ind w:right="0" w:rightChars="0"/>
        <w:textAlignment w:val="auto"/>
        <w:rPr>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rPr>
          <w:sz w:val="20"/>
          <w:szCs w:val="20"/>
        </w:rPr>
      </w:pP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rFonts w:hint="default"/>
          <w:sz w:val="20"/>
          <w:szCs w:val="20"/>
        </w:rPr>
        <w:t>speedtest.serverius.net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4284980" cy="2075180"/>
            <wp:effectExtent l="0" t="0" r="7620" b="7620"/>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pic:cNvPicPr>
                      <a:picLocks noChangeAspect="1"/>
                    </pic:cNvPicPr>
                  </pic:nvPicPr>
                  <pic:blipFill>
                    <a:blip r:embed="rId58"/>
                    <a:stretch>
                      <a:fillRect/>
                    </a:stretch>
                  </pic:blipFill>
                  <pic:spPr>
                    <a:xfrm>
                      <a:off x="0" y="0"/>
                      <a:ext cx="4284980" cy="2075180"/>
                    </a:xfrm>
                    <a:prstGeom prst="rect">
                      <a:avLst/>
                    </a:prstGeom>
                    <a:noFill/>
                    <a:ln w="9525">
                      <a:noFill/>
                    </a:ln>
                  </pic:spPr>
                </pic:pic>
              </a:graphicData>
            </a:graphic>
          </wp:inline>
        </w:drawing>
      </w:r>
      <w:r>
        <w:rPr>
          <w:sz w:val="20"/>
          <w:szCs w:val="20"/>
        </w:rPr>
        <w:drawing>
          <wp:inline distT="0" distB="0" distL="114300" distR="114300">
            <wp:extent cx="4283710" cy="2271395"/>
            <wp:effectExtent l="0" t="0" r="8890" b="14605"/>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pic:cNvPicPr>
                      <a:picLocks noChangeAspect="1"/>
                    </pic:cNvPicPr>
                  </pic:nvPicPr>
                  <pic:blipFill>
                    <a:blip r:embed="rId59"/>
                    <a:stretch>
                      <a:fillRect/>
                    </a:stretch>
                  </pic:blipFill>
                  <pic:spPr>
                    <a:xfrm>
                      <a:off x="0" y="0"/>
                      <a:ext cx="4283710" cy="2271395"/>
                    </a:xfrm>
                    <a:prstGeom prst="rect">
                      <a:avLst/>
                    </a:prstGeom>
                    <a:noFill/>
                    <a:ln w="9525">
                      <a:noFill/>
                    </a:ln>
                  </pic:spPr>
                </pic:pic>
              </a:graphicData>
            </a:graphic>
          </wp:inline>
        </w:drawing>
      </w:r>
      <w:r>
        <w:rPr>
          <w:sz w:val="20"/>
          <w:szCs w:val="20"/>
        </w:rPr>
        <w:drawing>
          <wp:inline distT="0" distB="0" distL="114300" distR="114300">
            <wp:extent cx="4244975" cy="2204720"/>
            <wp:effectExtent l="0" t="0" r="22225" b="5080"/>
            <wp:docPr id="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pic:cNvPicPr>
                      <a:picLocks noChangeAspect="1"/>
                    </pic:cNvPicPr>
                  </pic:nvPicPr>
                  <pic:blipFill>
                    <a:blip r:embed="rId60"/>
                    <a:stretch>
                      <a:fillRect/>
                    </a:stretch>
                  </pic:blipFill>
                  <pic:spPr>
                    <a:xfrm>
                      <a:off x="0" y="0"/>
                      <a:ext cx="4244975" cy="2204720"/>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rFonts w:hint="default"/>
          <w:sz w:val="20"/>
          <w:szCs w:val="20"/>
        </w:rPr>
        <w:t>iperf.volia.net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4286885" cy="2233930"/>
            <wp:effectExtent l="0" t="0" r="5715" b="127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61"/>
                    <a:stretch>
                      <a:fillRect/>
                    </a:stretch>
                  </pic:blipFill>
                  <pic:spPr>
                    <a:xfrm>
                      <a:off x="0" y="0"/>
                      <a:ext cx="4286885" cy="2233930"/>
                    </a:xfrm>
                    <a:prstGeom prst="rect">
                      <a:avLst/>
                    </a:prstGeom>
                    <a:noFill/>
                    <a:ln w="9525">
                      <a:noFill/>
                    </a:ln>
                  </pic:spPr>
                </pic:pic>
              </a:graphicData>
            </a:graphic>
          </wp:inline>
        </w:drawing>
      </w:r>
      <w:r>
        <w:rPr>
          <w:sz w:val="20"/>
          <w:szCs w:val="20"/>
        </w:rPr>
        <w:drawing>
          <wp:inline distT="0" distB="0" distL="114300" distR="114300">
            <wp:extent cx="4349750" cy="2278380"/>
            <wp:effectExtent l="0" t="0" r="19050" b="762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62"/>
                    <a:stretch>
                      <a:fillRect/>
                    </a:stretch>
                  </pic:blipFill>
                  <pic:spPr>
                    <a:xfrm>
                      <a:off x="0" y="0"/>
                      <a:ext cx="4349750" cy="227838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4342765" cy="2270760"/>
            <wp:effectExtent l="0" t="0" r="635" b="1524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63"/>
                    <a:stretch>
                      <a:fillRect/>
                    </a:stretch>
                  </pic:blipFill>
                  <pic:spPr>
                    <a:xfrm>
                      <a:off x="0" y="0"/>
                      <a:ext cx="4342765" cy="2270760"/>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jc w:val="both"/>
        <w:textAlignment w:val="auto"/>
        <w:rPr>
          <w:sz w:val="20"/>
          <w:szCs w:val="20"/>
        </w:rPr>
      </w:pPr>
      <w:r>
        <w:rPr>
          <w:rFonts w:hint="default"/>
          <w:sz w:val="20"/>
          <w:szCs w:val="20"/>
        </w:rPr>
        <w:t>lille.testdebit.info</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jc w:val="both"/>
        <w:textAlignment w:val="auto"/>
        <w:rPr>
          <w:sz w:val="20"/>
          <w:szCs w:val="20"/>
        </w:rPr>
      </w:pPr>
      <w:r>
        <w:rPr>
          <w:sz w:val="20"/>
          <w:szCs w:val="20"/>
        </w:rPr>
        <w:drawing>
          <wp:inline distT="0" distB="0" distL="114300" distR="114300">
            <wp:extent cx="4109085" cy="2127250"/>
            <wp:effectExtent l="0" t="0" r="5715" b="635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2"/>
                    <pic:cNvPicPr>
                      <a:picLocks noChangeAspect="1"/>
                    </pic:cNvPicPr>
                  </pic:nvPicPr>
                  <pic:blipFill>
                    <a:blip r:embed="rId64"/>
                    <a:stretch>
                      <a:fillRect/>
                    </a:stretch>
                  </pic:blipFill>
                  <pic:spPr>
                    <a:xfrm>
                      <a:off x="0" y="0"/>
                      <a:ext cx="4109085" cy="2127250"/>
                    </a:xfrm>
                    <a:prstGeom prst="rect">
                      <a:avLst/>
                    </a:prstGeom>
                    <a:noFill/>
                    <a:ln w="9525">
                      <a:noFill/>
                    </a:ln>
                  </pic:spPr>
                </pic:pic>
              </a:graphicData>
            </a:graphic>
          </wp:inline>
        </w:drawing>
      </w:r>
      <w:r>
        <w:rPr>
          <w:sz w:val="20"/>
          <w:szCs w:val="20"/>
        </w:rPr>
        <w:drawing>
          <wp:inline distT="0" distB="0" distL="114300" distR="114300">
            <wp:extent cx="4127500" cy="2157730"/>
            <wp:effectExtent l="0" t="0" r="12700" b="127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3"/>
                    <pic:cNvPicPr>
                      <a:picLocks noChangeAspect="1"/>
                    </pic:cNvPicPr>
                  </pic:nvPicPr>
                  <pic:blipFill>
                    <a:blip r:embed="rId65"/>
                    <a:stretch>
                      <a:fillRect/>
                    </a:stretch>
                  </pic:blipFill>
                  <pic:spPr>
                    <a:xfrm>
                      <a:off x="0" y="0"/>
                      <a:ext cx="4127500" cy="2157730"/>
                    </a:xfrm>
                    <a:prstGeom prst="rect">
                      <a:avLst/>
                    </a:prstGeom>
                    <a:noFill/>
                    <a:ln w="9525">
                      <a:noFill/>
                    </a:ln>
                  </pic:spPr>
                </pic:pic>
              </a:graphicData>
            </a:graphic>
          </wp:inline>
        </w:drawing>
      </w:r>
      <w:r>
        <w:rPr>
          <w:sz w:val="20"/>
          <w:szCs w:val="20"/>
        </w:rPr>
        <w:drawing>
          <wp:inline distT="0" distB="0" distL="114300" distR="114300">
            <wp:extent cx="4180840" cy="2286000"/>
            <wp:effectExtent l="0" t="0" r="10160" b="0"/>
            <wp:docPr id="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pic:cNvPicPr>
                      <a:picLocks noChangeAspect="1"/>
                    </pic:cNvPicPr>
                  </pic:nvPicPr>
                  <pic:blipFill>
                    <a:blip r:embed="rId66"/>
                    <a:stretch>
                      <a:fillRect/>
                    </a:stretch>
                  </pic:blipFill>
                  <pic:spPr>
                    <a:xfrm>
                      <a:off x="0" y="0"/>
                      <a:ext cx="4180840" cy="2286000"/>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rFonts w:hint="default"/>
          <w:sz w:val="20"/>
          <w:szCs w:val="20"/>
        </w:rPr>
        <w:t>ping.online.net</w:t>
      </w:r>
    </w:p>
    <w:p>
      <w:pPr>
        <w:keepNext w:val="0"/>
        <w:keepLines w:val="0"/>
        <w:pageBreakBefore w:val="0"/>
        <w:kinsoku/>
        <w:wordWrap/>
        <w:overflowPunct/>
        <w:topLinePunct w:val="0"/>
        <w:autoSpaceDE/>
        <w:autoSpaceDN/>
        <w:bidi w:val="0"/>
        <w:adjustRightInd/>
        <w:snapToGrid/>
        <w:spacing w:line="360" w:lineRule="auto"/>
        <w:ind w:right="0" w:rightChars="0"/>
        <w:textAlignment w:val="auto"/>
        <w:rPr>
          <w:sz w:val="20"/>
          <w:szCs w:val="20"/>
        </w:rPr>
      </w:pPr>
      <w:r>
        <w:rPr>
          <w:sz w:val="20"/>
          <w:szCs w:val="20"/>
        </w:rPr>
        <w:drawing>
          <wp:inline distT="0" distB="0" distL="114300" distR="114300">
            <wp:extent cx="4549140" cy="2354580"/>
            <wp:effectExtent l="0" t="0" r="22860" b="762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
                    <pic:cNvPicPr>
                      <a:picLocks noChangeAspect="1"/>
                    </pic:cNvPicPr>
                  </pic:nvPicPr>
                  <pic:blipFill>
                    <a:blip r:embed="rId67"/>
                    <a:stretch>
                      <a:fillRect/>
                    </a:stretch>
                  </pic:blipFill>
                  <pic:spPr>
                    <a:xfrm>
                      <a:off x="0" y="0"/>
                      <a:ext cx="4549140" cy="235458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textAlignment w:val="auto"/>
        <w:rPr>
          <w:sz w:val="20"/>
          <w:szCs w:val="20"/>
        </w:rPr>
      </w:pPr>
      <w:r>
        <w:rPr>
          <w:sz w:val="20"/>
          <w:szCs w:val="20"/>
        </w:rPr>
        <w:drawing>
          <wp:inline distT="0" distB="0" distL="114300" distR="114300">
            <wp:extent cx="4474845" cy="2328545"/>
            <wp:effectExtent l="0" t="0" r="20955" b="8255"/>
            <wp:docPr id="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
                    <pic:cNvPicPr>
                      <a:picLocks noChangeAspect="1"/>
                    </pic:cNvPicPr>
                  </pic:nvPicPr>
                  <pic:blipFill>
                    <a:blip r:embed="rId68"/>
                    <a:stretch>
                      <a:fillRect/>
                    </a:stretch>
                  </pic:blipFill>
                  <pic:spPr>
                    <a:xfrm>
                      <a:off x="0" y="0"/>
                      <a:ext cx="4474845" cy="2328545"/>
                    </a:xfrm>
                    <a:prstGeom prst="rect">
                      <a:avLst/>
                    </a:prstGeom>
                    <a:noFill/>
                    <a:ln w="9525">
                      <a:noFill/>
                    </a:ln>
                  </pic:spPr>
                </pic:pic>
              </a:graphicData>
            </a:graphic>
          </wp:inline>
        </w:drawing>
      </w:r>
      <w:r>
        <w:rPr>
          <w:sz w:val="20"/>
          <w:szCs w:val="20"/>
        </w:rPr>
        <w:drawing>
          <wp:inline distT="0" distB="0" distL="114300" distR="114300">
            <wp:extent cx="4638040" cy="2430780"/>
            <wp:effectExtent l="0" t="0" r="10160" b="762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69"/>
                    <a:stretch>
                      <a:fillRect/>
                    </a:stretch>
                  </pic:blipFill>
                  <pic:spPr>
                    <a:xfrm>
                      <a:off x="0" y="0"/>
                      <a:ext cx="4638040" cy="2430780"/>
                    </a:xfrm>
                    <a:prstGeom prst="rect">
                      <a:avLst/>
                    </a:prstGeom>
                    <a:noFill/>
                    <a:ln w="9525">
                      <a:noFill/>
                    </a:ln>
                  </pic:spPr>
                </pic:pic>
              </a:graphicData>
            </a:graphic>
          </wp:inline>
        </w:drawing>
      </w:r>
    </w:p>
    <w:p>
      <w:pPr>
        <w:keepNext w:val="0"/>
        <w:keepLines w:val="0"/>
        <w:pageBreakBefore w:val="0"/>
        <w:numPr>
          <w:ilvl w:val="0"/>
          <w:numId w:val="3"/>
        </w:numPr>
        <w:kinsoku/>
        <w:wordWrap/>
        <w:overflowPunct/>
        <w:topLinePunct w:val="0"/>
        <w:autoSpaceDE/>
        <w:autoSpaceDN/>
        <w:bidi w:val="0"/>
        <w:adjustRightInd/>
        <w:snapToGrid/>
        <w:spacing w:line="360" w:lineRule="auto"/>
        <w:ind w:left="420" w:leftChars="0" w:right="0" w:rightChars="0" w:hanging="420" w:firstLineChars="0"/>
        <w:textAlignment w:val="auto"/>
        <w:rPr>
          <w:sz w:val="20"/>
          <w:szCs w:val="20"/>
        </w:rPr>
      </w:pPr>
      <w:r>
        <w:rPr>
          <w:sz w:val="20"/>
          <w:szCs w:val="20"/>
        </w:rPr>
        <w:t>D</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right="0" w:rightChars="0"/>
        <w:textAlignment w:val="auto"/>
        <w:rPr>
          <w:sz w:val="20"/>
          <w:szCs w:val="20"/>
        </w:rPr>
      </w:pPr>
      <w:r>
        <w:rPr>
          <w:sz w:val="20"/>
          <w:szCs w:val="20"/>
        </w:rPr>
        <w:drawing>
          <wp:inline distT="0" distB="0" distL="114300" distR="114300">
            <wp:extent cx="4243705" cy="2200910"/>
            <wp:effectExtent l="0" t="0" r="23495" b="889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70"/>
                    <a:stretch>
                      <a:fillRect/>
                    </a:stretch>
                  </pic:blipFill>
                  <pic:spPr>
                    <a:xfrm>
                      <a:off x="0" y="0"/>
                      <a:ext cx="4243705" cy="2200910"/>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textAlignment w:val="auto"/>
        <w:rPr>
          <w:sz w:val="20"/>
          <w:szCs w:val="20"/>
        </w:rPr>
      </w:pPr>
      <w:r>
        <w:rPr>
          <w:sz w:val="20"/>
          <w:szCs w:val="20"/>
        </w:rPr>
        <w:drawing>
          <wp:inline distT="0" distB="0" distL="114300" distR="114300">
            <wp:extent cx="4308475" cy="2339975"/>
            <wp:effectExtent l="0" t="0" r="9525" b="22225"/>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71"/>
                    <a:stretch>
                      <a:fillRect/>
                    </a:stretch>
                  </pic:blipFill>
                  <pic:spPr>
                    <a:xfrm>
                      <a:off x="0" y="0"/>
                      <a:ext cx="4308475" cy="2339975"/>
                    </a:xfrm>
                    <a:prstGeom prst="rect">
                      <a:avLst/>
                    </a:prstGeom>
                    <a:noFill/>
                    <a:ln w="9525">
                      <a:noFill/>
                    </a:ln>
                  </pic:spPr>
                </pic:pic>
              </a:graphicData>
            </a:graphic>
          </wp:inline>
        </w:drawing>
      </w:r>
      <w:r>
        <w:rPr>
          <w:sz w:val="20"/>
          <w:szCs w:val="20"/>
        </w:rPr>
        <w:drawing>
          <wp:inline distT="0" distB="0" distL="114300" distR="114300">
            <wp:extent cx="4596130" cy="2374265"/>
            <wp:effectExtent l="0" t="0" r="1270" b="13335"/>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72"/>
                    <a:stretch>
                      <a:fillRect/>
                    </a:stretch>
                  </pic:blipFill>
                  <pic:spPr>
                    <a:xfrm>
                      <a:off x="0" y="0"/>
                      <a:ext cx="4596130" cy="237426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textAlignment w:val="auto"/>
        <w:rPr>
          <w:sz w:val="20"/>
          <w:szCs w:val="20"/>
        </w:rPr>
      </w:pPr>
    </w:p>
    <w:p>
      <w:pPr>
        <w:keepNext w:val="0"/>
        <w:keepLines w:val="0"/>
        <w:pageBreakBefore w:val="0"/>
        <w:kinsoku/>
        <w:wordWrap/>
        <w:overflowPunct/>
        <w:topLinePunct w:val="0"/>
        <w:autoSpaceDE/>
        <w:autoSpaceDN/>
        <w:bidi w:val="0"/>
        <w:adjustRightInd/>
        <w:snapToGrid/>
        <w:spacing w:line="360" w:lineRule="auto"/>
        <w:ind w:right="0" w:rightChars="0"/>
        <w:textAlignment w:val="auto"/>
        <w:rPr>
          <w:sz w:val="20"/>
          <w:szCs w:val="20"/>
        </w:rPr>
      </w:pPr>
      <w:r>
        <w:rPr>
          <w:sz w:val="20"/>
          <w:szCs w:val="20"/>
        </w:rPr>
        <w:t>Calculation</w:t>
      </w:r>
    </w:p>
    <w:p>
      <w:pPr>
        <w:keepNext w:val="0"/>
        <w:keepLines w:val="0"/>
        <w:pageBreakBefore w:val="0"/>
        <w:kinsoku/>
        <w:wordWrap/>
        <w:overflowPunct/>
        <w:topLinePunct w:val="0"/>
        <w:autoSpaceDE/>
        <w:autoSpaceDN/>
        <w:bidi w:val="0"/>
        <w:adjustRightInd/>
        <w:snapToGrid/>
        <w:spacing w:line="360" w:lineRule="auto"/>
        <w:ind w:right="0" w:rightChars="0"/>
        <w:textAlignment w:val="auto"/>
        <w:rPr>
          <w:sz w:val="20"/>
          <w:szCs w:val="20"/>
        </w:rPr>
      </w:pPr>
      <w:r>
        <w:rPr>
          <w:sz w:val="20"/>
          <w:szCs w:val="20"/>
        </w:rPr>
        <w:drawing>
          <wp:inline distT="0" distB="0" distL="114300" distR="114300">
            <wp:extent cx="5727065" cy="2082165"/>
            <wp:effectExtent l="0" t="0" r="13335" b="635"/>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73"/>
                    <a:stretch>
                      <a:fillRect/>
                    </a:stretch>
                  </pic:blipFill>
                  <pic:spPr>
                    <a:xfrm>
                      <a:off x="0" y="0"/>
                      <a:ext cx="5727065" cy="2082165"/>
                    </a:xfrm>
                    <a:prstGeom prst="rect">
                      <a:avLst/>
                    </a:prstGeom>
                    <a:noFill/>
                    <a:ln w="9525">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right="0" w:rightChars="0"/>
        <w:textAlignment w:val="auto"/>
        <w:outlineLvl w:val="9"/>
        <w:rPr>
          <w:sz w:val="20"/>
          <w:szCs w:val="20"/>
        </w:rPr>
      </w:pPr>
    </w:p>
    <w:sectPr>
      <w:headerReference r:id="rId5" w:type="first"/>
      <w:footerReference r:id="rId8" w:type="first"/>
      <w:headerReference r:id="rId3" w:type="default"/>
      <w:footerReference r:id="rId6" w:type="default"/>
      <w:headerReference r:id="rId4" w:type="even"/>
      <w:footerReference r:id="rId7" w:type="even"/>
      <w:pgSz w:w="11900" w:h="16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Calibri Light">
    <w:altName w:val="Helvetica Neue"/>
    <w:panose1 w:val="020F0302020204030204"/>
    <w:charset w:val="00"/>
    <w:family w:val="swiss"/>
    <w:pitch w:val="default"/>
    <w:sig w:usb0="00000000" w:usb1="00000000" w:usb2="00000009" w:usb3="00000000" w:csb0="000001FF" w:csb1="00000000"/>
  </w:font>
  <w:font w:name="等线">
    <w:altName w:val="汉仪中等线KW"/>
    <w:panose1 w:val="02010600030101010101"/>
    <w:charset w:val="86"/>
    <w:family w:val="auto"/>
    <w:pitch w:val="default"/>
    <w:sig w:usb0="00000000" w:usb1="00000000" w:usb2="00000016" w:usb3="00000000" w:csb0="0004000F" w:csb1="00000000"/>
  </w:font>
  <w:font w:name="Hiragino Sans GB">
    <w:panose1 w:val="020B0300000000000000"/>
    <w:charset w:val="86"/>
    <w:family w:val="auto"/>
    <w:pitch w:val="default"/>
    <w:sig w:usb0="A00002BF" w:usb1="1ACF7CFA" w:usb2="00000016" w:usb3="00000000" w:csb0="00060007" w:csb1="00000000"/>
  </w:font>
  <w:font w:name="汉仪中等线KW">
    <w:panose1 w:val="01010104010101010101"/>
    <w:charset w:val="86"/>
    <w:family w:val="auto"/>
    <w:pitch w:val="default"/>
    <w:sig w:usb0="800002BF" w:usb1="004F7CFA" w:usb2="00000000" w:usb3="00000000" w:csb0="00040001" w:csb1="00000000"/>
  </w:font>
  <w:font w:name="华文宋体">
    <w:panose1 w:val="02010600040101010101"/>
    <w:charset w:val="86"/>
    <w:family w:val="auto"/>
    <w:pitch w:val="default"/>
    <w:sig w:usb0="80000287" w:usb1="280F3C52" w:usb2="00000016" w:usb3="00000000" w:csb0="0004001F" w:csb1="00000000"/>
  </w:font>
  <w:font w:name="Times New Roman Bold">
    <w:panose1 w:val="02020503050405090304"/>
    <w:charset w:val="00"/>
    <w:family w:val="auto"/>
    <w:pitch w:val="default"/>
    <w:sig w:usb0="E0000AFF" w:usb1="00007843" w:usb2="00000001" w:usb3="00000000" w:csb0="400001BF" w:csb1="DFF70000"/>
  </w:font>
  <w:font w:name="宋体-简">
    <w:panose1 w:val="02010800040101010101"/>
    <w:charset w:val="86"/>
    <w:family w:val="auto"/>
    <w:pitch w:val="default"/>
    <w:sig w:usb0="00000001" w:usb1="080F0000" w:usb2="00000000" w:usb3="00000000" w:csb0="00040000" w:csb1="00000000"/>
  </w:font>
  <w:font w:name="NimbusRomNo9L-Regu">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NexusSans">
    <w:altName w:val="苹方-简"/>
    <w:panose1 w:val="00000000000000000000"/>
    <w:charset w:val="00"/>
    <w:family w:val="auto"/>
    <w:pitch w:val="default"/>
    <w:sig w:usb0="00000000" w:usb1="00000000" w:usb2="00000000" w:usb3="00000000" w:csb0="00000000" w:csb1="00000000"/>
  </w:font>
  <w:font w:name="andale mono">
    <w:panose1 w:val="020B0509000000000004"/>
    <w:charset w:val="00"/>
    <w:family w:val="auto"/>
    <w:pitch w:val="default"/>
    <w:sig w:usb0="00000287" w:usb1="00000000" w:usb2="00000000" w:usb3="00000000" w:csb0="6000009F" w:csb1="DFD70000"/>
  </w:font>
  <w:font w:name="Lato">
    <w:altName w:val="苹方-简"/>
    <w:panose1 w:val="00000000000000000000"/>
    <w:charset w:val="00"/>
    <w:family w:val="auto"/>
    <w:pitch w:val="default"/>
    <w:sig w:usb0="00000000" w:usb1="00000000" w:usb2="00000000" w:usb3="00000000" w:csb0="00000000" w:csb1="00000000"/>
  </w:font>
  <w:font w:name="\">
    <w:altName w:val="苹方-简"/>
    <w:panose1 w:val="00000000000000000000"/>
    <w:charset w:val="00"/>
    <w:family w:val="auto"/>
    <w:pitch w:val="default"/>
    <w:sig w:usb0="00000000" w:usb1="00000000" w:usb2="00000000" w:usb3="00000000" w:csb0="00000000" w:csb1="00000000"/>
  </w:font>
  <w:font w:name="Times">
    <w:panose1 w:val="00000500000000020000"/>
    <w:charset w:val="00"/>
    <w:family w:val="auto"/>
    <w:pitch w:val="default"/>
    <w:sig w:usb0="E00002FF" w:usb1="5000205A" w:usb2="00000000" w:usb3="00000000" w:csb0="2000019F" w:csb1="4F010000"/>
  </w:font>
  <w:font w:name="gill sans">
    <w:panose1 w:val="020B0502020104020203"/>
    <w:charset w:val="00"/>
    <w:family w:val="auto"/>
    <w:pitch w:val="default"/>
    <w:sig w:usb0="80000267" w:usb1="00000000" w:usb2="00000000" w:usb3="00000000" w:csb0="200001F7" w:csb1="CFFE0000"/>
  </w:font>
  <w:font w:name="IBM Plex Sans">
    <w:altName w:val="苹方-简"/>
    <w:panose1 w:val="00000000000000000000"/>
    <w:charset w:val="00"/>
    <w:family w:val="auto"/>
    <w:pitch w:val="default"/>
    <w:sig w:usb0="00000000" w:usb1="00000000" w:usb2="00000000" w:usb3="00000000" w:csb0="00000000" w:csb1="00000000"/>
  </w:font>
  <w:font w:name="STIXGeneral-Regular">
    <w:altName w:val="苹方-简"/>
    <w:panose1 w:val="00000000000000000000"/>
    <w:charset w:val="00"/>
    <w:family w:val="auto"/>
    <w:pitch w:val="default"/>
    <w:sig w:usb0="00000000" w:usb1="00000000" w:usb2="00000000" w:usb3="00000000" w:csb0="00000000" w:csb1="00000000"/>
  </w:font>
  <w:font w:name="montserrat">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97777016"/>
    </w:sdtPr>
    <w:sdtContent>
      <w:p>
        <w:pPr>
          <w:pStyle w:val="4"/>
          <w:jc w:val="center"/>
        </w:pPr>
        <w:r>
          <w:fldChar w:fldCharType="begin"/>
        </w:r>
        <w:r>
          <w:instrText xml:space="preserve"> PAGE   \* MERGEFORMAT </w:instrText>
        </w:r>
        <w:r>
          <w:fldChar w:fldCharType="separate"/>
        </w:r>
        <w:r>
          <w:t>2</w:t>
        </w:r>
        <w:r>
          <w:fldChar w:fldCharType="end"/>
        </w:r>
      </w:p>
    </w:sdtContent>
  </w:sdt>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308548"/>
    <w:multiLevelType w:val="singleLevel"/>
    <w:tmpl w:val="61308548"/>
    <w:lvl w:ilvl="0" w:tentative="0">
      <w:start w:val="1"/>
      <w:numFmt w:val="bullet"/>
      <w:lvlText w:val=""/>
      <w:lvlJc w:val="left"/>
      <w:pPr>
        <w:ind w:left="420" w:leftChars="0" w:hanging="420" w:firstLineChars="0"/>
      </w:pPr>
      <w:rPr>
        <w:rFonts w:hint="default" w:ascii="Wingdings" w:hAnsi="Wingdings"/>
      </w:rPr>
    </w:lvl>
  </w:abstractNum>
  <w:abstractNum w:abstractNumId="1">
    <w:nsid w:val="6139C3C0"/>
    <w:multiLevelType w:val="singleLevel"/>
    <w:tmpl w:val="6139C3C0"/>
    <w:lvl w:ilvl="0" w:tentative="0">
      <w:start w:val="1"/>
      <w:numFmt w:val="bullet"/>
      <w:lvlText w:val=""/>
      <w:lvlJc w:val="left"/>
      <w:pPr>
        <w:ind w:left="420" w:leftChars="0" w:hanging="420" w:firstLineChars="0"/>
      </w:pPr>
      <w:rPr>
        <w:rFonts w:hint="default" w:ascii="Wingdings" w:hAnsi="Wingdings"/>
      </w:rPr>
    </w:lvl>
  </w:abstractNum>
  <w:abstractNum w:abstractNumId="2">
    <w:nsid w:val="6139F01A"/>
    <w:multiLevelType w:val="singleLevel"/>
    <w:tmpl w:val="6139F01A"/>
    <w:lvl w:ilvl="0" w:tentative="0">
      <w:start w:val="1"/>
      <w:numFmt w:val="bullet"/>
      <w:lvlText w:val=""/>
      <w:lvlJc w:val="left"/>
      <w:pPr>
        <w:ind w:left="420" w:leftChars="0" w:hanging="420" w:firstLineChars="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D7F0119"/>
    <w:rsid w:val="03D9B9A5"/>
    <w:rsid w:val="1D6FEF3B"/>
    <w:rsid w:val="2F5F5EE9"/>
    <w:rsid w:val="36CF5C89"/>
    <w:rsid w:val="37FE48EA"/>
    <w:rsid w:val="3B67B33B"/>
    <w:rsid w:val="3EDFA39F"/>
    <w:rsid w:val="3FCF8B4C"/>
    <w:rsid w:val="3FEE6329"/>
    <w:rsid w:val="3FFFDA69"/>
    <w:rsid w:val="55BA036D"/>
    <w:rsid w:val="57D975ED"/>
    <w:rsid w:val="57F9AE67"/>
    <w:rsid w:val="5BE6848D"/>
    <w:rsid w:val="5DF7763F"/>
    <w:rsid w:val="5DFF90DF"/>
    <w:rsid w:val="5F9EA91B"/>
    <w:rsid w:val="5FBB6B29"/>
    <w:rsid w:val="5FBFC02B"/>
    <w:rsid w:val="5FFF8344"/>
    <w:rsid w:val="62FFDC41"/>
    <w:rsid w:val="676B4123"/>
    <w:rsid w:val="6B512F7F"/>
    <w:rsid w:val="6D7F0119"/>
    <w:rsid w:val="6DAA69B3"/>
    <w:rsid w:val="6F4F2A16"/>
    <w:rsid w:val="6F7F96CF"/>
    <w:rsid w:val="6FFDC9FD"/>
    <w:rsid w:val="71F7DEBC"/>
    <w:rsid w:val="7377093F"/>
    <w:rsid w:val="73B7889E"/>
    <w:rsid w:val="77F6129A"/>
    <w:rsid w:val="7B5BDC59"/>
    <w:rsid w:val="7BAF21C8"/>
    <w:rsid w:val="7BBEB178"/>
    <w:rsid w:val="7BF3136D"/>
    <w:rsid w:val="7BF8E8F9"/>
    <w:rsid w:val="7C5E83BA"/>
    <w:rsid w:val="7CF9D4D1"/>
    <w:rsid w:val="7D5FD0FA"/>
    <w:rsid w:val="7DDBB8DB"/>
    <w:rsid w:val="7DFF2E3B"/>
    <w:rsid w:val="7E774EFE"/>
    <w:rsid w:val="7EBC1BFF"/>
    <w:rsid w:val="7EF77D1D"/>
    <w:rsid w:val="7EFF6A64"/>
    <w:rsid w:val="7F7F9A59"/>
    <w:rsid w:val="7FCE5E9F"/>
    <w:rsid w:val="7FDA1516"/>
    <w:rsid w:val="7FFF3733"/>
    <w:rsid w:val="8F3C06AE"/>
    <w:rsid w:val="95D5D4C0"/>
    <w:rsid w:val="97FF7B34"/>
    <w:rsid w:val="BBF728F0"/>
    <w:rsid w:val="BEFA664A"/>
    <w:rsid w:val="BFDF4292"/>
    <w:rsid w:val="C3AFC247"/>
    <w:rsid w:val="D3FB5E79"/>
    <w:rsid w:val="D3FBD4D4"/>
    <w:rsid w:val="D76F3620"/>
    <w:rsid w:val="D9F514FC"/>
    <w:rsid w:val="D9FDE964"/>
    <w:rsid w:val="DDEF59A1"/>
    <w:rsid w:val="DDFF7C6D"/>
    <w:rsid w:val="DE57D747"/>
    <w:rsid w:val="DFBBFEF6"/>
    <w:rsid w:val="DFFDB5E5"/>
    <w:rsid w:val="E3FF7883"/>
    <w:rsid w:val="E577F7A6"/>
    <w:rsid w:val="E5FF1B3A"/>
    <w:rsid w:val="E7BFC2AF"/>
    <w:rsid w:val="E7FD2610"/>
    <w:rsid w:val="ED6EDA0A"/>
    <w:rsid w:val="F1747A01"/>
    <w:rsid w:val="F5FEDBB7"/>
    <w:rsid w:val="F65F2D92"/>
    <w:rsid w:val="F6B76934"/>
    <w:rsid w:val="F6FA1DE9"/>
    <w:rsid w:val="F7910417"/>
    <w:rsid w:val="F7D7929A"/>
    <w:rsid w:val="F7EFAD98"/>
    <w:rsid w:val="F7FE2763"/>
    <w:rsid w:val="FBA7FB4E"/>
    <w:rsid w:val="FBFDADD9"/>
    <w:rsid w:val="FCBE9E6C"/>
    <w:rsid w:val="FCD27CB1"/>
    <w:rsid w:val="FD7634B9"/>
    <w:rsid w:val="FD7BBE55"/>
    <w:rsid w:val="FF63ACBA"/>
    <w:rsid w:val="FF7E1486"/>
    <w:rsid w:val="FFADABD7"/>
    <w:rsid w:val="FFDBBE32"/>
    <w:rsid w:val="FFDC337A"/>
    <w:rsid w:val="FFFA27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en-AU" w:eastAsia="en-US"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7">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pPr>
  </w:style>
  <w:style w:type="paragraph" w:styleId="5">
    <w:name w:val="header"/>
    <w:basedOn w:val="1"/>
    <w:qFormat/>
    <w:uiPriority w:val="0"/>
    <w:pPr>
      <w:tabs>
        <w:tab w:val="center" w:pos="4153"/>
        <w:tab w:val="right" w:pos="8306"/>
      </w:tabs>
    </w:pPr>
  </w:style>
  <w:style w:type="paragraph" w:styleId="6">
    <w:name w:val="Normal (Web)"/>
    <w:basedOn w:val="1"/>
    <w:qFormat/>
    <w:uiPriority w:val="0"/>
    <w:rPr>
      <w:sz w:val="24"/>
      <w:szCs w:val="24"/>
    </w:rPr>
  </w:style>
  <w:style w:type="character" w:styleId="8">
    <w:name w:val="Emphasis"/>
    <w:basedOn w:val="7"/>
    <w:qFormat/>
    <w:uiPriority w:val="0"/>
    <w:rPr>
      <w:i/>
      <w:iCs/>
    </w:rPr>
  </w:style>
  <w:style w:type="character" w:styleId="9">
    <w:name w:val="Hyperlink"/>
    <w:basedOn w:val="7"/>
    <w:uiPriority w:val="0"/>
    <w:rPr>
      <w:color w:val="0000FF"/>
      <w:u w:val="single"/>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p1"/>
    <w:qFormat/>
    <w:uiPriority w:val="0"/>
    <w:pPr>
      <w:spacing w:before="0" w:beforeAutospacing="0" w:after="0" w:afterAutospacing="0"/>
      <w:ind w:left="1000" w:right="0"/>
      <w:jc w:val="left"/>
    </w:pPr>
    <w:rPr>
      <w:rFonts w:ascii="gill sans" w:hAnsi="gill sans" w:eastAsia="gill sans" w:cs="gill sans"/>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1631</Words>
  <Characters>8822</Characters>
  <Lines>0</Lines>
  <Paragraphs>0</Paragraphs>
  <ScaleCrop>false</ScaleCrop>
  <LinksUpToDate>false</LinksUpToDate>
  <CharactersWithSpaces>10387</CharactersWithSpaces>
  <Application>WPS Office_3.6.1.5768_F1E327BC-269C-435d-A152-05C5408002CA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2021-09-10T11:56:00Z</dcterms:created>
  <dc:creator>yuhandan</dc:creator>
  <cp:lastModifiedBy>yuhandan</cp:lastModifiedBy>
  <dcterms:modified xsi:type="dcterms:W3CDTF">2021-09-13T20:47:47Z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1033-3.6.1.5768</vt:lpwstr>
  </property>
</Properties>
</file>